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EC55" w14:textId="33BC3962" w:rsidR="0009382A" w:rsidRPr="00EA0A38" w:rsidRDefault="00726BBD" w:rsidP="00B2752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142" w:right="2073"/>
        <w:rPr>
          <w:rFonts w:ascii="Candara" w:hAnsi="Candara"/>
          <w:b/>
          <w:sz w:val="32"/>
          <w:szCs w:val="22"/>
        </w:rPr>
      </w:pPr>
      <w:r w:rsidRPr="00EA0A38">
        <w:rPr>
          <w:rFonts w:ascii="Candara" w:hAnsi="Candara"/>
          <w:b/>
          <w:noProof/>
          <w:sz w:val="32"/>
          <w:szCs w:val="22"/>
        </w:rPr>
        <w:drawing>
          <wp:anchor distT="0" distB="0" distL="114300" distR="114300" simplePos="0" relativeHeight="251658240" behindDoc="0" locked="0" layoutInCell="1" allowOverlap="1" wp14:anchorId="6B211EFA" wp14:editId="106514C5">
            <wp:simplePos x="0" y="0"/>
            <wp:positionH relativeFrom="column">
              <wp:posOffset>8886825</wp:posOffset>
            </wp:positionH>
            <wp:positionV relativeFrom="paragraph">
              <wp:posOffset>-238125</wp:posOffset>
            </wp:positionV>
            <wp:extent cx="817245" cy="939165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0115">
        <w:rPr>
          <w:rFonts w:ascii="Candara" w:hAnsi="Candara"/>
          <w:b/>
          <w:noProof/>
          <w:sz w:val="32"/>
          <w:szCs w:val="22"/>
        </w:rPr>
        <w:t>Subject Theme Overview</w:t>
      </w:r>
      <w:r w:rsidR="007F0115">
        <w:rPr>
          <w:rFonts w:ascii="Candara" w:hAnsi="Candara"/>
          <w:b/>
          <w:noProof/>
          <w:sz w:val="32"/>
          <w:szCs w:val="22"/>
        </w:rPr>
        <w:tab/>
      </w:r>
      <w:r w:rsidR="007F0115">
        <w:rPr>
          <w:rFonts w:ascii="Candara" w:hAnsi="Candara"/>
          <w:b/>
          <w:noProof/>
          <w:sz w:val="32"/>
          <w:szCs w:val="22"/>
        </w:rPr>
        <w:tab/>
      </w:r>
      <w:r w:rsidR="0009382A" w:rsidRPr="00EA0A38">
        <w:rPr>
          <w:rFonts w:ascii="Candara" w:hAnsi="Candara"/>
          <w:b/>
          <w:sz w:val="32"/>
          <w:szCs w:val="22"/>
        </w:rPr>
        <w:t xml:space="preserve"> </w:t>
      </w:r>
      <w:r w:rsidR="00502F97" w:rsidRPr="00EA0A38">
        <w:rPr>
          <w:rFonts w:ascii="Candara" w:hAnsi="Candara"/>
          <w:b/>
          <w:sz w:val="32"/>
          <w:szCs w:val="22"/>
        </w:rPr>
        <w:t xml:space="preserve">       </w:t>
      </w:r>
      <w:r w:rsidR="00EA0A38">
        <w:rPr>
          <w:rFonts w:ascii="Candara" w:hAnsi="Candara"/>
          <w:b/>
          <w:sz w:val="32"/>
          <w:szCs w:val="22"/>
        </w:rPr>
        <w:tab/>
      </w:r>
      <w:r w:rsidR="00C317BD">
        <w:rPr>
          <w:rFonts w:ascii="Candara" w:hAnsi="Candara"/>
          <w:b/>
          <w:sz w:val="32"/>
          <w:szCs w:val="22"/>
        </w:rPr>
        <w:t xml:space="preserve"> </w:t>
      </w:r>
      <w:r w:rsidR="00C317BD">
        <w:rPr>
          <w:rFonts w:ascii="Candara" w:hAnsi="Candara"/>
          <w:b/>
          <w:sz w:val="32"/>
          <w:szCs w:val="22"/>
        </w:rPr>
        <w:tab/>
      </w:r>
      <w:r w:rsidR="00003F85">
        <w:rPr>
          <w:rFonts w:ascii="Candara" w:hAnsi="Candara"/>
          <w:b/>
          <w:sz w:val="32"/>
          <w:szCs w:val="22"/>
        </w:rPr>
        <w:t xml:space="preserve">Year </w:t>
      </w:r>
      <w:r w:rsidR="00502F97" w:rsidRPr="00EA0A38">
        <w:rPr>
          <w:rFonts w:ascii="Candara" w:hAnsi="Candara"/>
          <w:b/>
          <w:sz w:val="32"/>
          <w:szCs w:val="22"/>
        </w:rPr>
        <w:t xml:space="preserve">    </w:t>
      </w:r>
      <w:r w:rsidR="00317487">
        <w:rPr>
          <w:rFonts w:ascii="Candara" w:hAnsi="Candara"/>
          <w:b/>
          <w:sz w:val="32"/>
          <w:szCs w:val="22"/>
        </w:rPr>
        <w:t>6</w:t>
      </w:r>
      <w:r w:rsidR="00502F97" w:rsidRPr="00EA0A38">
        <w:rPr>
          <w:rFonts w:ascii="Candara" w:hAnsi="Candara"/>
          <w:b/>
          <w:sz w:val="32"/>
          <w:szCs w:val="22"/>
        </w:rPr>
        <w:t xml:space="preserve">           </w:t>
      </w:r>
      <w:r w:rsidR="00AB7B68" w:rsidRPr="00EA0A38">
        <w:rPr>
          <w:rFonts w:ascii="Candara" w:hAnsi="Candara"/>
          <w:b/>
          <w:sz w:val="32"/>
          <w:szCs w:val="22"/>
        </w:rPr>
        <w:tab/>
      </w:r>
      <w:r w:rsidR="00AB7B68" w:rsidRPr="00EA0A38">
        <w:rPr>
          <w:rFonts w:ascii="Candara" w:hAnsi="Candara"/>
          <w:b/>
          <w:sz w:val="32"/>
          <w:szCs w:val="22"/>
        </w:rPr>
        <w:tab/>
      </w:r>
      <w:r w:rsidR="007F0115">
        <w:rPr>
          <w:rFonts w:ascii="Candara" w:hAnsi="Candara"/>
          <w:b/>
          <w:sz w:val="32"/>
          <w:szCs w:val="22"/>
        </w:rPr>
        <w:tab/>
      </w:r>
      <w:r w:rsidR="005B1133" w:rsidRPr="00EA0A38">
        <w:rPr>
          <w:rFonts w:ascii="Candara" w:hAnsi="Candara"/>
          <w:b/>
          <w:sz w:val="32"/>
          <w:szCs w:val="22"/>
        </w:rPr>
        <w:t>Charlton Kings Junior School</w:t>
      </w:r>
    </w:p>
    <w:p w14:paraId="1616C8F6" w14:textId="2230BD3F" w:rsidR="00726BBD" w:rsidRPr="005E3FBC" w:rsidRDefault="00726BBD">
      <w:pPr>
        <w:rPr>
          <w:rFonts w:ascii="Candara" w:hAnsi="Candara"/>
          <w:sz w:val="16"/>
          <w:szCs w:val="16"/>
        </w:rPr>
      </w:pPr>
    </w:p>
    <w:tbl>
      <w:tblPr>
        <w:tblW w:w="132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118"/>
        <w:gridCol w:w="978"/>
        <w:gridCol w:w="6877"/>
        <w:gridCol w:w="992"/>
        <w:gridCol w:w="2337"/>
      </w:tblGrid>
      <w:tr w:rsidR="00AB7B68" w:rsidRPr="00EA0A38" w14:paraId="6722D97E" w14:textId="19192631" w:rsidTr="00015AE2">
        <w:trPr>
          <w:trHeight w:val="226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807B7FE" w14:textId="7BDB7685" w:rsidR="00AB7B68" w:rsidRPr="00EA0A38" w:rsidRDefault="00AB7B68">
            <w:pPr>
              <w:tabs>
                <w:tab w:val="left" w:pos="360"/>
              </w:tabs>
              <w:rPr>
                <w:rFonts w:ascii="Candara" w:hAnsi="Candara" w:cs="Calibri"/>
                <w:b/>
                <w:sz w:val="22"/>
                <w:szCs w:val="22"/>
              </w:rPr>
            </w:pPr>
            <w:r w:rsidRPr="00EA0A38">
              <w:rPr>
                <w:rFonts w:ascii="Candara" w:hAnsi="Candara" w:cs="Calibri"/>
                <w:b/>
                <w:sz w:val="22"/>
                <w:szCs w:val="22"/>
              </w:rPr>
              <w:t xml:space="preserve">Subject 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F350" w14:textId="4D802E2B" w:rsidR="00AB7B68" w:rsidRPr="002502E0" w:rsidRDefault="002502E0" w:rsidP="002502E0">
            <w:pPr>
              <w:rPr>
                <w:rFonts w:ascii="Candara" w:hAnsi="Candara"/>
              </w:rPr>
            </w:pPr>
            <w:r w:rsidRPr="002502E0">
              <w:rPr>
                <w:rFonts w:ascii="Candara" w:hAnsi="Candara"/>
              </w:rPr>
              <w:t>History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E722941" w14:textId="5606F839" w:rsidR="00AB7B68" w:rsidRPr="00EA0A38" w:rsidRDefault="00484927" w:rsidP="00AB7B68">
            <w:pPr>
              <w:pStyle w:val="ListParagraph"/>
              <w:ind w:left="0"/>
              <w:rPr>
                <w:rFonts w:ascii="Candara" w:hAnsi="Candara"/>
                <w:b/>
              </w:rPr>
            </w:pPr>
            <w:r>
              <w:rPr>
                <w:rFonts w:ascii="Candara" w:hAnsi="Candara"/>
                <w:b/>
              </w:rPr>
              <w:t>Theme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5911" w14:textId="5E4CE474" w:rsidR="00F724B3" w:rsidRPr="00F724B3" w:rsidRDefault="00317487" w:rsidP="00015AE2">
            <w:pPr>
              <w:pStyle w:val="ListParagraph"/>
              <w:ind w:left="181"/>
              <w:rPr>
                <w:rFonts w:ascii="Candara" w:hAnsi="Candara"/>
              </w:rPr>
            </w:pPr>
            <w:r w:rsidRPr="00317487">
              <w:rPr>
                <w:rFonts w:ascii="Candara" w:hAnsi="Candara"/>
                <w:sz w:val="18"/>
              </w:rPr>
              <w:t>A study of a theme which extends chronological knowledge: Crime &amp; Punishment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A5E0105" w14:textId="2F2D236D" w:rsidR="00AB7B68" w:rsidRPr="00EA0A38" w:rsidRDefault="00AB7B68" w:rsidP="00AB7B68">
            <w:pPr>
              <w:pStyle w:val="ListParagraph"/>
              <w:ind w:left="125"/>
              <w:rPr>
                <w:rFonts w:ascii="Candara" w:hAnsi="Candara"/>
                <w:b/>
              </w:rPr>
            </w:pPr>
            <w:r w:rsidRPr="00EA0A38">
              <w:rPr>
                <w:rFonts w:ascii="Candara" w:hAnsi="Candara"/>
                <w:b/>
              </w:rPr>
              <w:t>Term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F6B" w14:textId="7859F2DB" w:rsidR="00AB7B68" w:rsidRPr="00EA0A38" w:rsidRDefault="00146D21" w:rsidP="00AB7B68">
            <w:pPr>
              <w:pStyle w:val="ListParagraph"/>
              <w:ind w:left="141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1</w:t>
            </w:r>
          </w:p>
        </w:tc>
      </w:tr>
    </w:tbl>
    <w:p w14:paraId="67BA471C" w14:textId="0480A91B" w:rsidR="00245E14" w:rsidRDefault="00245E14" w:rsidP="00245E14">
      <w:pPr>
        <w:jc w:val="center"/>
        <w:rPr>
          <w:rFonts w:ascii="Candara" w:hAnsi="Candara"/>
          <w:sz w:val="16"/>
          <w:szCs w:val="16"/>
        </w:rPr>
      </w:pPr>
    </w:p>
    <w:p w14:paraId="6782EED9" w14:textId="479B9CF9" w:rsidR="00697520" w:rsidRDefault="00322A5D" w:rsidP="00245E14">
      <w:pPr>
        <w:jc w:val="center"/>
        <w:rPr>
          <w:rFonts w:ascii="Candara" w:hAnsi="Candara"/>
          <w:sz w:val="16"/>
          <w:szCs w:val="16"/>
        </w:rPr>
      </w:pPr>
      <w:r>
        <w:rPr>
          <w:noProof/>
        </w:rPr>
        <w:drawing>
          <wp:inline distT="0" distB="0" distL="0" distR="0" wp14:anchorId="765676B0" wp14:editId="2BCA7A8E">
            <wp:extent cx="7991060" cy="13912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5525" cy="146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58730" w14:textId="77777777" w:rsidR="00245E14" w:rsidRPr="005E3FBC" w:rsidRDefault="00245E14" w:rsidP="0098453A">
      <w:pPr>
        <w:jc w:val="center"/>
        <w:rPr>
          <w:rFonts w:ascii="Candara" w:hAnsi="Candara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0"/>
        <w:gridCol w:w="253"/>
        <w:gridCol w:w="3331"/>
        <w:gridCol w:w="283"/>
        <w:gridCol w:w="3402"/>
        <w:gridCol w:w="284"/>
        <w:gridCol w:w="1276"/>
        <w:gridCol w:w="2919"/>
      </w:tblGrid>
      <w:tr w:rsidR="00F95C35" w:rsidRPr="00EA0A38" w14:paraId="69614732" w14:textId="5313F6B9" w:rsidTr="0062021D">
        <w:trPr>
          <w:trHeight w:val="206"/>
        </w:trPr>
        <w:tc>
          <w:tcPr>
            <w:tcW w:w="3640" w:type="dxa"/>
            <w:shd w:val="clear" w:color="auto" w:fill="8EAADB" w:themeFill="accent5" w:themeFillTint="99"/>
          </w:tcPr>
          <w:p w14:paraId="128E3C82" w14:textId="4F768CBF" w:rsidR="00F95C35" w:rsidRPr="00EA0A38" w:rsidRDefault="00F95C35" w:rsidP="00B27522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EA0A38">
              <w:rPr>
                <w:rFonts w:ascii="Candara" w:hAnsi="Candara"/>
                <w:b/>
                <w:bCs/>
                <w:sz w:val="20"/>
                <w:szCs w:val="20"/>
              </w:rPr>
              <w:t>What should I already know?</w:t>
            </w:r>
          </w:p>
        </w:tc>
        <w:tc>
          <w:tcPr>
            <w:tcW w:w="253" w:type="dxa"/>
            <w:vMerge w:val="restart"/>
            <w:tcBorders>
              <w:top w:val="nil"/>
            </w:tcBorders>
            <w:shd w:val="clear" w:color="auto" w:fill="FFFFFF" w:themeFill="background1"/>
          </w:tcPr>
          <w:p w14:paraId="78CD533F" w14:textId="77777777" w:rsidR="00F95C35" w:rsidRPr="00EA0A38" w:rsidRDefault="00F95C35" w:rsidP="00B27522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</w:p>
        </w:tc>
        <w:tc>
          <w:tcPr>
            <w:tcW w:w="3331" w:type="dxa"/>
            <w:shd w:val="clear" w:color="auto" w:fill="8EAADB" w:themeFill="accent5" w:themeFillTint="99"/>
          </w:tcPr>
          <w:p w14:paraId="12520736" w14:textId="31CEF7F7" w:rsidR="00F95C35" w:rsidRPr="00EA0A38" w:rsidRDefault="00F95C35" w:rsidP="000B2A3E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 w:rsidRPr="00EA0A38">
              <w:rPr>
                <w:rFonts w:ascii="Candara" w:hAnsi="Candara"/>
                <w:b/>
                <w:bCs/>
                <w:sz w:val="20"/>
                <w:szCs w:val="20"/>
              </w:rPr>
              <w:t>What</w:t>
            </w:r>
            <w:r>
              <w:rPr>
                <w:rFonts w:ascii="Candara" w:hAnsi="Candara"/>
                <w:b/>
                <w:bCs/>
                <w:sz w:val="20"/>
                <w:szCs w:val="20"/>
              </w:rPr>
              <w:t xml:space="preserve"> knowledge</w:t>
            </w:r>
            <w:r w:rsidRPr="00EA0A38">
              <w:rPr>
                <w:rFonts w:ascii="Candara" w:hAnsi="Candara"/>
                <w:b/>
                <w:bCs/>
                <w:sz w:val="20"/>
                <w:szCs w:val="20"/>
              </w:rPr>
              <w:t xml:space="preserve"> should I know by the end of the unit?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 w:themeFill="background1"/>
          </w:tcPr>
          <w:p w14:paraId="1945F3D1" w14:textId="77777777" w:rsidR="00F95C35" w:rsidRPr="00EA0A38" w:rsidRDefault="00F95C35" w:rsidP="00B27522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8EAADB" w:themeFill="accent5" w:themeFillTint="99"/>
          </w:tcPr>
          <w:p w14:paraId="5A44EB78" w14:textId="1668E631" w:rsidR="00F95C35" w:rsidRPr="00EA0A38" w:rsidRDefault="00F95C35" w:rsidP="00B03351">
            <w:pPr>
              <w:jc w:val="center"/>
              <w:rPr>
                <w:rFonts w:ascii="Candara" w:hAnsi="Candara"/>
                <w:b/>
                <w:bCs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What historical enquiry and </w:t>
            </w:r>
            <w:r w:rsidR="00B03351">
              <w:rPr>
                <w:rFonts w:ascii="Candara" w:hAnsi="Candara"/>
                <w:b/>
                <w:sz w:val="20"/>
                <w:szCs w:val="20"/>
              </w:rPr>
              <w:t>knowledge of historians’ work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will I have done by the end of the unit?</w:t>
            </w:r>
          </w:p>
        </w:tc>
        <w:tc>
          <w:tcPr>
            <w:tcW w:w="284" w:type="dxa"/>
            <w:vMerge w:val="restart"/>
            <w:tcBorders>
              <w:top w:val="nil"/>
            </w:tcBorders>
            <w:shd w:val="clear" w:color="auto" w:fill="FFFFFF" w:themeFill="background1"/>
          </w:tcPr>
          <w:p w14:paraId="364519B8" w14:textId="77777777" w:rsidR="00F95C35" w:rsidRDefault="00F95C35" w:rsidP="00B27522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4195" w:type="dxa"/>
            <w:gridSpan w:val="2"/>
            <w:shd w:val="clear" w:color="auto" w:fill="8EAADB" w:themeFill="accent5" w:themeFillTint="99"/>
          </w:tcPr>
          <w:p w14:paraId="3FECFB9C" w14:textId="5969674F" w:rsidR="00F95C35" w:rsidRDefault="00F95C35" w:rsidP="00B27522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Vocabulary</w:t>
            </w:r>
          </w:p>
        </w:tc>
      </w:tr>
      <w:tr w:rsidR="00F95C35" w:rsidRPr="00EA0A38" w14:paraId="673D892C" w14:textId="017D78CD" w:rsidTr="00BD62AA">
        <w:trPr>
          <w:trHeight w:val="468"/>
        </w:trPr>
        <w:tc>
          <w:tcPr>
            <w:tcW w:w="3640" w:type="dxa"/>
            <w:vMerge w:val="restart"/>
          </w:tcPr>
          <w:p w14:paraId="14FBE267" w14:textId="05AEDAE3" w:rsidR="00F95C35" w:rsidRDefault="00F95C35" w:rsidP="002F53B0">
            <w:pPr>
              <w:tabs>
                <w:tab w:val="center" w:pos="1712"/>
                <w:tab w:val="right" w:pos="3424"/>
              </w:tabs>
              <w:rPr>
                <w:rFonts w:ascii="Candara" w:hAnsi="Candara" w:cstheme="majorHAnsi"/>
                <w:sz w:val="19"/>
                <w:szCs w:val="19"/>
              </w:rPr>
            </w:pPr>
            <w:r>
              <w:rPr>
                <w:rFonts w:ascii="Candara" w:hAnsi="Candara" w:cstheme="majorHAnsi"/>
                <w:b/>
                <w:sz w:val="20"/>
                <w:szCs w:val="20"/>
                <w:shd w:val="clear" w:color="auto" w:fill="D9D9D9" w:themeFill="background1" w:themeFillShade="D9"/>
              </w:rPr>
              <w:tab/>
            </w:r>
            <w:r w:rsidR="007575BB">
              <w:rPr>
                <w:rFonts w:ascii="Candara" w:hAnsi="Candara" w:cstheme="majorHAnsi"/>
                <w:b/>
                <w:sz w:val="20"/>
                <w:szCs w:val="20"/>
                <w:shd w:val="clear" w:color="auto" w:fill="D9D9D9" w:themeFill="background1" w:themeFillShade="D9"/>
              </w:rPr>
              <w:t>CIVILISATION</w:t>
            </w:r>
            <w:r>
              <w:rPr>
                <w:rFonts w:ascii="Candara" w:hAnsi="Candara" w:cstheme="majorHAnsi"/>
                <w:b/>
                <w:sz w:val="20"/>
                <w:szCs w:val="20"/>
                <w:shd w:val="clear" w:color="auto" w:fill="D9D9D9" w:themeFill="background1" w:themeFillShade="D9"/>
              </w:rPr>
              <w:tab/>
            </w:r>
            <w:r w:rsidRPr="00FB4C69">
              <w:rPr>
                <w:rFonts w:ascii="Candara" w:hAnsi="Candara" w:cstheme="majorHAnsi"/>
                <w:b/>
                <w:sz w:val="20"/>
                <w:szCs w:val="20"/>
              </w:rPr>
              <w:br/>
            </w:r>
            <w:r w:rsidR="007553A6" w:rsidRPr="00617D07">
              <w:rPr>
                <w:rFonts w:ascii="Candara" w:hAnsi="Candara" w:cstheme="majorHAnsi"/>
                <w:sz w:val="18"/>
                <w:szCs w:val="19"/>
              </w:rPr>
              <w:t>The earliest c</w:t>
            </w:r>
            <w:r w:rsidR="00340FDD" w:rsidRPr="00617D07">
              <w:rPr>
                <w:rFonts w:ascii="Candara" w:hAnsi="Candara" w:cstheme="majorHAnsi"/>
                <w:sz w:val="18"/>
                <w:szCs w:val="19"/>
              </w:rPr>
              <w:t xml:space="preserve">ivilisations occurred outside 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 xml:space="preserve">of Europe. In Ancient Egypt, </w:t>
            </w:r>
            <w:r w:rsidR="005205D6" w:rsidRPr="00617D07">
              <w:rPr>
                <w:rFonts w:ascii="Candara" w:hAnsi="Candara" w:cstheme="majorHAnsi"/>
                <w:sz w:val="18"/>
                <w:szCs w:val="19"/>
              </w:rPr>
              <w:t xml:space="preserve">pyramids were built with intricate traps to deter thieves and 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 xml:space="preserve">criminals </w:t>
            </w:r>
            <w:r w:rsidR="005205D6" w:rsidRPr="00617D07">
              <w:rPr>
                <w:rFonts w:ascii="Candara" w:hAnsi="Candara" w:cstheme="majorHAnsi"/>
                <w:sz w:val="18"/>
                <w:szCs w:val="19"/>
              </w:rPr>
              <w:t xml:space="preserve">from the treasures within. </w:t>
            </w:r>
            <w:r w:rsidR="009A6AF4" w:rsidRPr="00617D07">
              <w:rPr>
                <w:rFonts w:ascii="Candara" w:hAnsi="Candara" w:cstheme="majorHAnsi"/>
                <w:sz w:val="18"/>
                <w:szCs w:val="19"/>
              </w:rPr>
              <w:t>The first c</w:t>
            </w:r>
            <w:r w:rsidR="005205D6" w:rsidRPr="00617D07">
              <w:rPr>
                <w:rFonts w:ascii="Candara" w:hAnsi="Candara" w:cstheme="majorHAnsi"/>
                <w:sz w:val="18"/>
                <w:szCs w:val="19"/>
              </w:rPr>
              <w:t xml:space="preserve">ivilisation in Europe </w:t>
            </w:r>
            <w:r w:rsidR="00876168" w:rsidRPr="00617D07">
              <w:rPr>
                <w:rFonts w:ascii="Candara" w:hAnsi="Candara" w:cstheme="majorHAnsi"/>
                <w:sz w:val="18"/>
                <w:szCs w:val="19"/>
              </w:rPr>
              <w:t>was</w:t>
            </w:r>
            <w:r w:rsidR="005205D6" w:rsidRPr="00617D07">
              <w:rPr>
                <w:rFonts w:ascii="Candara" w:hAnsi="Candara" w:cstheme="majorHAnsi"/>
                <w:sz w:val="18"/>
                <w:szCs w:val="19"/>
              </w:rPr>
              <w:t xml:space="preserve"> in Ancient Greece. Draco introduced a system of law to replace Blood Feud in Ancient Greece although his punishments were harsh. </w:t>
            </w:r>
            <w:r w:rsidR="00876168" w:rsidRPr="00617D07">
              <w:rPr>
                <w:rFonts w:ascii="Candara" w:hAnsi="Candara" w:cstheme="majorHAnsi"/>
                <w:sz w:val="18"/>
                <w:szCs w:val="19"/>
              </w:rPr>
              <w:t xml:space="preserve">The Romans were influenced by the Ancient Greek civilisation. </w:t>
            </w:r>
          </w:p>
          <w:p w14:paraId="1C1596EC" w14:textId="77777777" w:rsidR="00701483" w:rsidRPr="00C41B03" w:rsidRDefault="00701483" w:rsidP="00701483">
            <w:pPr>
              <w:shd w:val="clear" w:color="auto" w:fill="D9D9D9" w:themeFill="background1" w:themeFillShade="D9"/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 w:rsidRPr="00C41B03">
              <w:rPr>
                <w:rFonts w:ascii="Candara" w:hAnsi="Candara" w:cstheme="majorHAnsi"/>
                <w:b/>
                <w:sz w:val="18"/>
                <w:szCs w:val="20"/>
              </w:rPr>
              <w:t>INVASION</w:t>
            </w:r>
          </w:p>
          <w:p w14:paraId="255A6B03" w14:textId="51E1149A" w:rsidR="00701483" w:rsidRPr="00617D07" w:rsidRDefault="00CC00A8" w:rsidP="00701483">
            <w:pPr>
              <w:tabs>
                <w:tab w:val="center" w:pos="1712"/>
                <w:tab w:val="right" w:pos="3424"/>
              </w:tabs>
              <w:rPr>
                <w:rFonts w:ascii="Candara" w:hAnsi="Candara" w:cstheme="majorHAnsi"/>
                <w:sz w:val="18"/>
                <w:szCs w:val="19"/>
              </w:rPr>
            </w:pPr>
            <w:r w:rsidRPr="00617D07">
              <w:rPr>
                <w:rFonts w:ascii="Candara" w:hAnsi="Candara" w:cstheme="majorHAnsi"/>
                <w:sz w:val="18"/>
                <w:szCs w:val="19"/>
              </w:rPr>
              <w:t xml:space="preserve">The Iron Age Celts lived in hillfort settlements to protect their tribes from local invasions. </w:t>
            </w:r>
            <w:r w:rsidR="006C710B" w:rsidRPr="00617D07">
              <w:rPr>
                <w:rFonts w:ascii="Candara" w:hAnsi="Candara" w:cstheme="majorHAnsi"/>
                <w:sz w:val="18"/>
                <w:szCs w:val="19"/>
              </w:rPr>
              <w:t xml:space="preserve">They 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>resisted</w:t>
            </w:r>
            <w:r w:rsidR="006C710B" w:rsidRPr="00617D07">
              <w:rPr>
                <w:rFonts w:ascii="Candara" w:hAnsi="Candara" w:cstheme="majorHAnsi"/>
                <w:sz w:val="18"/>
                <w:szCs w:val="19"/>
              </w:rPr>
              <w:t xml:space="preserve"> Caesar 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>in</w:t>
            </w:r>
            <w:r w:rsidR="006C710B" w:rsidRPr="00617D07">
              <w:rPr>
                <w:rFonts w:ascii="Candara" w:hAnsi="Candara" w:cstheme="majorHAnsi"/>
                <w:sz w:val="18"/>
                <w:szCs w:val="19"/>
              </w:rPr>
              <w:t xml:space="preserve"> his first invasion attempt but the </w:t>
            </w:r>
            <w:r w:rsidR="00701483" w:rsidRPr="00617D07">
              <w:rPr>
                <w:rFonts w:ascii="Candara" w:hAnsi="Candara" w:cstheme="majorHAnsi"/>
                <w:sz w:val="18"/>
                <w:szCs w:val="19"/>
              </w:rPr>
              <w:t xml:space="preserve">Romans </w:t>
            </w:r>
            <w:r w:rsidR="006C710B" w:rsidRPr="00617D07">
              <w:rPr>
                <w:rFonts w:ascii="Candara" w:hAnsi="Candara" w:cstheme="majorHAnsi"/>
                <w:sz w:val="18"/>
                <w:szCs w:val="19"/>
              </w:rPr>
              <w:t xml:space="preserve">eventually 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>succeeded</w:t>
            </w:r>
            <w:r w:rsidR="006C710B" w:rsidRPr="00617D07">
              <w:rPr>
                <w:rFonts w:ascii="Candara" w:hAnsi="Candara" w:cstheme="majorHAnsi"/>
                <w:sz w:val="18"/>
                <w:szCs w:val="19"/>
              </w:rPr>
              <w:t xml:space="preserve"> and Romanised Britain.</w:t>
            </w:r>
            <w:r w:rsidR="00617D07">
              <w:rPr>
                <w:rFonts w:ascii="Candara" w:hAnsi="Candara" w:cstheme="majorHAnsi"/>
                <w:sz w:val="18"/>
                <w:szCs w:val="19"/>
              </w:rPr>
              <w:t xml:space="preserve"> The Vikings did coastal raids to steal treasures from Christian monasteries before invading. </w:t>
            </w:r>
          </w:p>
          <w:p w14:paraId="03579EDB" w14:textId="0F0925E6" w:rsidR="00701483" w:rsidRPr="00C41B03" w:rsidRDefault="00701483" w:rsidP="00701483">
            <w:pPr>
              <w:shd w:val="clear" w:color="auto" w:fill="D9D9D9" w:themeFill="background1" w:themeFillShade="D9"/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>
              <w:rPr>
                <w:rFonts w:ascii="Candara" w:hAnsi="Candara" w:cstheme="majorHAnsi"/>
                <w:b/>
                <w:sz w:val="18"/>
                <w:szCs w:val="20"/>
              </w:rPr>
              <w:t>POWER</w:t>
            </w:r>
          </w:p>
          <w:p w14:paraId="53F5453F" w14:textId="24429E34" w:rsidR="00F95C35" w:rsidRPr="003F7C90" w:rsidRDefault="00617D07" w:rsidP="009121FA">
            <w:pPr>
              <w:tabs>
                <w:tab w:val="center" w:pos="1712"/>
                <w:tab w:val="right" w:pos="3424"/>
              </w:tabs>
              <w:rPr>
                <w:rFonts w:ascii="Candara" w:hAnsi="Candara" w:cstheme="majorHAnsi"/>
                <w:sz w:val="19"/>
                <w:szCs w:val="19"/>
              </w:rPr>
            </w:pPr>
            <w:r w:rsidRPr="00617D07">
              <w:rPr>
                <w:rFonts w:ascii="Candara" w:hAnsi="Candara" w:cstheme="majorHAnsi"/>
                <w:sz w:val="18"/>
                <w:szCs w:val="19"/>
              </w:rPr>
              <w:t xml:space="preserve">The Anglo-Saxons settled in 7 kingdoms and the borders of these changed as the influence and power of different kings extended over new territories. Alfred the Great was named for his strategy of Danelaw – an agreement made with </w:t>
            </w:r>
            <w:r>
              <w:rPr>
                <w:rFonts w:ascii="Candara" w:hAnsi="Candara" w:cstheme="majorHAnsi"/>
                <w:sz w:val="18"/>
                <w:szCs w:val="19"/>
              </w:rPr>
              <w:t xml:space="preserve">the </w:t>
            </w:r>
            <w:r w:rsidR="00F14FA4">
              <w:rPr>
                <w:rFonts w:ascii="Candara" w:hAnsi="Candara" w:cstheme="majorHAnsi"/>
                <w:sz w:val="18"/>
                <w:szCs w:val="19"/>
              </w:rPr>
              <w:t xml:space="preserve">Vikings. Athelstan was the first King of England. </w:t>
            </w:r>
          </w:p>
        </w:tc>
        <w:tc>
          <w:tcPr>
            <w:tcW w:w="253" w:type="dxa"/>
            <w:vMerge/>
            <w:shd w:val="clear" w:color="auto" w:fill="FFFFFF" w:themeFill="background1"/>
          </w:tcPr>
          <w:p w14:paraId="20CB7AF0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 w:val="restart"/>
          </w:tcPr>
          <w:p w14:paraId="41E85033" w14:textId="6649C0C7" w:rsidR="00F95C35" w:rsidRDefault="00F95C35" w:rsidP="00FB4C69">
            <w:pPr>
              <w:jc w:val="center"/>
              <w:rPr>
                <w:rFonts w:ascii="Candara" w:hAnsi="Candara" w:cstheme="majorHAnsi"/>
                <w:b/>
                <w:i/>
                <w:sz w:val="18"/>
                <w:szCs w:val="18"/>
              </w:rPr>
            </w:pPr>
            <w:r w:rsidRPr="00237EA4">
              <w:rPr>
                <w:rFonts w:ascii="Candara" w:hAnsi="Candara" w:cstheme="majorHAnsi"/>
                <w:b/>
                <w:i/>
                <w:sz w:val="18"/>
                <w:szCs w:val="18"/>
              </w:rPr>
              <w:t>“</w:t>
            </w:r>
            <w:r w:rsidR="00701483">
              <w:rPr>
                <w:rFonts w:ascii="Candara" w:hAnsi="Candara" w:cstheme="majorHAnsi"/>
                <w:b/>
                <w:i/>
                <w:sz w:val="18"/>
                <w:szCs w:val="18"/>
              </w:rPr>
              <w:t>Where does our law and order come from</w:t>
            </w:r>
            <w:r w:rsidR="00EF2822" w:rsidRPr="00237EA4">
              <w:rPr>
                <w:rFonts w:ascii="Candara" w:hAnsi="Candara" w:cstheme="majorHAnsi"/>
                <w:b/>
                <w:i/>
                <w:sz w:val="18"/>
                <w:szCs w:val="18"/>
              </w:rPr>
              <w:t>?</w:t>
            </w:r>
            <w:r w:rsidR="00BE7179" w:rsidRPr="00237EA4">
              <w:rPr>
                <w:rFonts w:ascii="Candara" w:hAnsi="Candara" w:cstheme="majorHAnsi"/>
                <w:b/>
                <w:i/>
                <w:sz w:val="18"/>
                <w:szCs w:val="18"/>
              </w:rPr>
              <w:t>”</w:t>
            </w:r>
          </w:p>
          <w:p w14:paraId="32EDE168" w14:textId="6F720A8D" w:rsidR="00F95C35" w:rsidRPr="00300805" w:rsidRDefault="00701483" w:rsidP="0030080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In this first half of a study of crime and punishment, I will understand the historical grounding for the British system of law and order as a feature of our modern civilisation.  I will </w:t>
            </w:r>
            <w:r w:rsidR="00DB410E">
              <w:rPr>
                <w:rFonts w:asciiTheme="majorHAnsi" w:hAnsiTheme="majorHAnsi" w:cstheme="majorHAnsi"/>
                <w:sz w:val="18"/>
                <w:szCs w:val="18"/>
              </w:rPr>
              <w:t xml:space="preserve">first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learn of the Roman civilisation and the methods </w:t>
            </w:r>
            <w:r w:rsidR="0097750E">
              <w:rPr>
                <w:rFonts w:asciiTheme="majorHAnsi" w:hAnsiTheme="majorHAnsi" w:cstheme="majorHAnsi"/>
                <w:sz w:val="18"/>
                <w:szCs w:val="18"/>
              </w:rPr>
              <w:t xml:space="preserve">of punishment 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used to control </w:t>
            </w:r>
            <w:r w:rsidR="0097750E">
              <w:rPr>
                <w:rFonts w:asciiTheme="majorHAnsi" w:hAnsiTheme="majorHAnsi" w:cstheme="majorHAnsi"/>
                <w:sz w:val="18"/>
                <w:szCs w:val="18"/>
              </w:rPr>
              <w:t>the invaded populations of its empire. I will see this as a contrast to the legal systems in place for its own citizens</w:t>
            </w:r>
            <w:r w:rsidR="006B09C7">
              <w:rPr>
                <w:rFonts w:asciiTheme="majorHAnsi" w:hAnsiTheme="majorHAnsi" w:cstheme="majorHAnsi"/>
                <w:sz w:val="18"/>
                <w:szCs w:val="18"/>
              </w:rPr>
              <w:t xml:space="preserve"> and the significance of Boudica’s </w:t>
            </w:r>
            <w:r w:rsidR="00C82351">
              <w:rPr>
                <w:rFonts w:asciiTheme="majorHAnsi" w:hAnsiTheme="majorHAnsi" w:cstheme="majorHAnsi"/>
                <w:sz w:val="18"/>
                <w:szCs w:val="18"/>
              </w:rPr>
              <w:t xml:space="preserve">rebellion after she received </w:t>
            </w:r>
            <w:r w:rsidR="006B09C7">
              <w:rPr>
                <w:rFonts w:asciiTheme="majorHAnsi" w:hAnsiTheme="majorHAnsi" w:cstheme="majorHAnsi"/>
                <w:sz w:val="18"/>
                <w:szCs w:val="18"/>
              </w:rPr>
              <w:t>such punishment</w:t>
            </w:r>
            <w:r w:rsidR="0097750E">
              <w:rPr>
                <w:rFonts w:asciiTheme="majorHAnsi" w:hAnsiTheme="majorHAnsi" w:cstheme="majorHAnsi"/>
                <w:sz w:val="18"/>
                <w:szCs w:val="18"/>
              </w:rPr>
              <w:t xml:space="preserve">. </w:t>
            </w:r>
            <w:r w:rsidR="00C82351"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="0097750E">
              <w:rPr>
                <w:rFonts w:asciiTheme="majorHAnsi" w:hAnsiTheme="majorHAnsi" w:cstheme="majorHAnsi"/>
                <w:sz w:val="18"/>
                <w:szCs w:val="18"/>
              </w:rPr>
              <w:t>I will discover the lasting legacy of Anglo-Saxon society in establishing shire communities to deal with crime</w:t>
            </w:r>
            <w:r w:rsidR="006B09C7">
              <w:rPr>
                <w:rFonts w:asciiTheme="majorHAnsi" w:hAnsiTheme="majorHAnsi" w:cstheme="majorHAnsi"/>
                <w:sz w:val="18"/>
                <w:szCs w:val="18"/>
              </w:rPr>
              <w:t xml:space="preserve"> locally</w:t>
            </w:r>
            <w:r w:rsidR="0097750E">
              <w:rPr>
                <w:rFonts w:asciiTheme="majorHAnsi" w:hAnsiTheme="majorHAnsi" w:cstheme="majorHAnsi"/>
                <w:sz w:val="18"/>
                <w:szCs w:val="18"/>
              </w:rPr>
              <w:t xml:space="preserve"> and the responsibilities of individuals </w:t>
            </w:r>
            <w:r w:rsidR="006B09C7">
              <w:rPr>
                <w:rFonts w:asciiTheme="majorHAnsi" w:hAnsiTheme="majorHAnsi" w:cstheme="majorHAnsi"/>
                <w:sz w:val="18"/>
                <w:szCs w:val="18"/>
              </w:rPr>
              <w:t xml:space="preserve">to both prevent crime and serve justice. </w:t>
            </w:r>
            <w:r w:rsidR="00C82351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6B09C7">
              <w:rPr>
                <w:rFonts w:asciiTheme="majorHAnsi" w:hAnsiTheme="majorHAnsi" w:cstheme="majorHAnsi"/>
                <w:sz w:val="18"/>
                <w:szCs w:val="18"/>
              </w:rPr>
              <w:t>In learning of the Norman Conquest over Anglo-Saxon England, I will understand the position and au</w:t>
            </w:r>
            <w:r w:rsidR="006B09C7" w:rsidRPr="00DB410E">
              <w:rPr>
                <w:rFonts w:asciiTheme="majorHAnsi" w:hAnsiTheme="majorHAnsi" w:cstheme="majorHAnsi"/>
                <w:sz w:val="18"/>
                <w:szCs w:val="18"/>
              </w:rPr>
              <w:t>thority of the monarch</w:t>
            </w:r>
            <w:r w:rsidR="00DB410E" w:rsidRPr="00DB410E">
              <w:rPr>
                <w:rFonts w:asciiTheme="majorHAnsi" w:hAnsiTheme="majorHAnsi" w:cstheme="majorHAnsi"/>
                <w:sz w:val="18"/>
                <w:szCs w:val="18"/>
              </w:rPr>
              <w:t xml:space="preserve"> </w:t>
            </w:r>
            <w:r w:rsidR="006B09C7" w:rsidRPr="00DB410E">
              <w:rPr>
                <w:rFonts w:asciiTheme="majorHAnsi" w:hAnsiTheme="majorHAnsi" w:cstheme="majorHAnsi"/>
                <w:sz w:val="18"/>
                <w:szCs w:val="18"/>
              </w:rPr>
              <w:t>and the structures in place to enforce the power of the King.</w:t>
            </w:r>
            <w:r w:rsidR="00EF6F8F">
              <w:rPr>
                <w:rFonts w:asciiTheme="majorHAnsi" w:hAnsiTheme="majorHAnsi" w:cstheme="majorHAnsi"/>
                <w:sz w:val="18"/>
                <w:szCs w:val="18"/>
              </w:rPr>
              <w:t xml:space="preserve"> I will learn how </w:t>
            </w:r>
            <w:r w:rsidR="005E4297">
              <w:rPr>
                <w:rFonts w:asciiTheme="majorHAnsi" w:hAnsiTheme="majorHAnsi" w:cstheme="majorHAnsi"/>
                <w:sz w:val="18"/>
                <w:szCs w:val="18"/>
              </w:rPr>
              <w:t xml:space="preserve">we get our judges today from </w:t>
            </w:r>
            <w:r w:rsidR="00EF6F8F">
              <w:rPr>
                <w:rFonts w:asciiTheme="majorHAnsi" w:hAnsiTheme="majorHAnsi" w:cstheme="majorHAnsi"/>
                <w:sz w:val="18"/>
                <w:szCs w:val="18"/>
              </w:rPr>
              <w:t xml:space="preserve">King Henry II and the legacy </w:t>
            </w:r>
            <w:r w:rsidR="005E4297">
              <w:rPr>
                <w:rFonts w:asciiTheme="majorHAnsi" w:hAnsiTheme="majorHAnsi" w:cstheme="majorHAnsi"/>
                <w:sz w:val="18"/>
                <w:szCs w:val="18"/>
              </w:rPr>
              <w:t xml:space="preserve">and significance </w:t>
            </w:r>
            <w:r w:rsidR="00EF6F8F">
              <w:rPr>
                <w:rFonts w:asciiTheme="majorHAnsi" w:hAnsiTheme="majorHAnsi" w:cstheme="majorHAnsi"/>
                <w:sz w:val="18"/>
                <w:szCs w:val="18"/>
              </w:rPr>
              <w:t>of the</w:t>
            </w:r>
            <w:r w:rsidR="00300805">
              <w:rPr>
                <w:rFonts w:asciiTheme="majorHAnsi" w:hAnsiTheme="majorHAnsi" w:cstheme="majorHAnsi"/>
                <w:sz w:val="18"/>
                <w:szCs w:val="18"/>
              </w:rPr>
              <w:t xml:space="preserve"> Magna Carta on our lives today.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14:paraId="4B590688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38875743" w14:textId="1951128A" w:rsidR="00B03351" w:rsidRPr="00B03351" w:rsidRDefault="00B03351" w:rsidP="00BD3299">
            <w:pPr>
              <w:rPr>
                <w:rFonts w:asciiTheme="majorHAnsi" w:hAnsiTheme="majorHAnsi" w:cstheme="majorHAnsi"/>
                <w:sz w:val="18"/>
                <w:szCs w:val="20"/>
              </w:rPr>
            </w:pPr>
            <w:r w:rsidRPr="00B03351">
              <w:rPr>
                <w:rFonts w:asciiTheme="majorHAnsi" w:hAnsiTheme="majorHAnsi" w:cstheme="majorHAnsi"/>
                <w:sz w:val="18"/>
                <w:szCs w:val="20"/>
              </w:rPr>
              <w:t>I will complete historical enquiries about:</w:t>
            </w:r>
          </w:p>
          <w:p w14:paraId="4BB4F0FA" w14:textId="75A7579F" w:rsidR="002406E5" w:rsidRDefault="00B03351" w:rsidP="0009293B">
            <w:pPr>
              <w:rPr>
                <w:rFonts w:asciiTheme="majorHAnsi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Sources &amp; Evidence – </w:t>
            </w:r>
            <w:r w:rsidRPr="00C926BC">
              <w:rPr>
                <w:rFonts w:asciiTheme="majorHAnsi" w:hAnsiTheme="majorHAnsi" w:cstheme="majorHAnsi"/>
                <w:i/>
                <w:color w:val="0070C0"/>
                <w:sz w:val="18"/>
                <w:szCs w:val="20"/>
              </w:rPr>
              <w:t>What do the Twelve Tables tell historians about law and order in the Ancient Roman Civilisation?</w:t>
            </w:r>
            <w:r w:rsidRPr="00C926BC">
              <w:rPr>
                <w:rFonts w:asciiTheme="majorHAnsi" w:hAnsiTheme="majorHAnsi" w:cstheme="majorHAnsi"/>
                <w:b/>
                <w:color w:val="0070C0"/>
                <w:sz w:val="18"/>
                <w:szCs w:val="20"/>
              </w:rPr>
              <w:t xml:space="preserve"> </w:t>
            </w:r>
          </w:p>
          <w:p w14:paraId="2FD9697F" w14:textId="197C5368" w:rsidR="002406E5" w:rsidRPr="00C926BC" w:rsidRDefault="002406E5" w:rsidP="0009293B">
            <w:pPr>
              <w:rPr>
                <w:rFonts w:asciiTheme="majorHAnsi" w:hAnsiTheme="majorHAnsi" w:cstheme="majorHAnsi"/>
                <w:b/>
                <w:i/>
                <w:color w:val="0070C0"/>
                <w:sz w:val="18"/>
                <w:szCs w:val="20"/>
              </w:rPr>
            </w:pPr>
            <w:r w:rsidRPr="00B21375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Similarities &amp; Differences – </w:t>
            </w:r>
            <w:r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  <w:lang w:val="en-US"/>
              </w:rPr>
              <w:t>How can historians use the example of Boudica to find similarities and differences in punishme</w:t>
            </w:r>
            <w:bookmarkStart w:id="0" w:name="_GoBack"/>
            <w:bookmarkEnd w:id="0"/>
            <w:r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  <w:lang w:val="en-US"/>
              </w:rPr>
              <w:t xml:space="preserve">nts for Roman and </w:t>
            </w:r>
            <w:r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  <w:lang w:val="en-US"/>
              </w:rPr>
              <w:br/>
              <w:t>non-Roman citizens in Britain?</w:t>
            </w:r>
          </w:p>
          <w:p w14:paraId="746C48E7" w14:textId="77777777" w:rsidR="002406E5" w:rsidRDefault="002406E5" w:rsidP="0009293B">
            <w:pPr>
              <w:rPr>
                <w:rFonts w:asciiTheme="majorHAnsi" w:hAnsiTheme="majorHAnsi" w:cstheme="majorHAnsi"/>
                <w:bCs/>
                <w:sz w:val="18"/>
                <w:szCs w:val="20"/>
              </w:rPr>
            </w:pPr>
            <w:r w:rsidRPr="00B21375">
              <w:rPr>
                <w:rFonts w:asciiTheme="majorHAnsi" w:hAnsiTheme="majorHAnsi" w:cstheme="majorHAnsi"/>
                <w:b/>
                <w:sz w:val="18"/>
                <w:szCs w:val="20"/>
              </w:rPr>
              <w:t>Cause –</w:t>
            </w: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 </w:t>
            </w:r>
            <w:r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</w:rPr>
              <w:t>How did having one king of England cause a new system of law and order in Anglo-Saxon England?</w:t>
            </w:r>
          </w:p>
          <w:p w14:paraId="7935B196" w14:textId="77777777" w:rsidR="002406E5" w:rsidRPr="0009293B" w:rsidRDefault="002406E5" w:rsidP="002406E5">
            <w:pPr>
              <w:rPr>
                <w:rFonts w:asciiTheme="majorHAnsi" w:hAnsiTheme="majorHAnsi" w:cstheme="majorHAnsi"/>
                <w:sz w:val="18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Change </w:t>
            </w:r>
            <w:r w:rsidRPr="00B21375">
              <w:rPr>
                <w:rFonts w:asciiTheme="majorHAnsi" w:hAnsiTheme="majorHAnsi" w:cstheme="majorHAnsi"/>
                <w:b/>
                <w:sz w:val="18"/>
                <w:szCs w:val="20"/>
              </w:rPr>
              <w:t xml:space="preserve">– </w:t>
            </w:r>
            <w:r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</w:rPr>
              <w:t>How much did the Norman victory at the Battle of Hastings change law and punishments for the Anglo-Saxons?</w:t>
            </w:r>
          </w:p>
          <w:p w14:paraId="4CBDBDFF" w14:textId="77777777" w:rsidR="002406E5" w:rsidRDefault="00300805" w:rsidP="00BD3299">
            <w:pPr>
              <w:rPr>
                <w:rFonts w:asciiTheme="majorHAnsi" w:hAnsiTheme="majorHAnsi" w:cstheme="majorHAnsi"/>
                <w:sz w:val="18"/>
                <w:szCs w:val="20"/>
              </w:rPr>
            </w:pPr>
            <w:r w:rsidRPr="00B21375">
              <w:rPr>
                <w:rFonts w:asciiTheme="majorHAnsi" w:hAnsiTheme="majorHAnsi" w:cstheme="majorHAnsi"/>
                <w:b/>
                <w:sz w:val="18"/>
                <w:szCs w:val="20"/>
              </w:rPr>
              <w:t>Significance –</w:t>
            </w:r>
            <w:r w:rsidR="0009293B" w:rsidRPr="0009293B">
              <w:rPr>
                <w:rFonts w:asciiTheme="majorHAnsi" w:hAnsiTheme="majorHAnsi" w:cstheme="majorHAnsi"/>
                <w:sz w:val="18"/>
                <w:szCs w:val="20"/>
              </w:rPr>
              <w:t xml:space="preserve"> </w:t>
            </w:r>
            <w:r w:rsidR="0009293B" w:rsidRPr="00C926BC">
              <w:rPr>
                <w:rFonts w:asciiTheme="majorHAnsi" w:hAnsiTheme="majorHAnsi" w:cstheme="majorHAnsi"/>
                <w:bCs/>
                <w:i/>
                <w:color w:val="0070C0"/>
                <w:sz w:val="18"/>
                <w:szCs w:val="20"/>
              </w:rPr>
              <w:t>Why do historians throughout time have different interpretations about the significance of King John signing the Magna Carta?</w:t>
            </w:r>
            <w:r>
              <w:rPr>
                <w:rFonts w:asciiTheme="majorHAnsi" w:hAnsiTheme="majorHAnsi" w:cstheme="majorHAnsi"/>
                <w:i/>
                <w:color w:val="0070C0"/>
                <w:sz w:val="18"/>
                <w:szCs w:val="20"/>
              </w:rPr>
              <w:br/>
            </w:r>
          </w:p>
          <w:p w14:paraId="1F2B7C44" w14:textId="49BAD396" w:rsidR="00F95C35" w:rsidRPr="00BD3299" w:rsidRDefault="006313FF" w:rsidP="002406E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21375">
              <w:rPr>
                <w:rFonts w:asciiTheme="majorHAnsi" w:hAnsiTheme="majorHAnsi" w:cstheme="majorHAnsi"/>
                <w:sz w:val="18"/>
                <w:szCs w:val="20"/>
              </w:rPr>
              <w:t xml:space="preserve">I will develop </w:t>
            </w:r>
            <w:r w:rsidRPr="00B21375">
              <w:rPr>
                <w:rFonts w:asciiTheme="majorHAnsi" w:hAnsiTheme="majorHAnsi" w:cstheme="majorHAnsi"/>
                <w:b/>
                <w:sz w:val="18"/>
                <w:szCs w:val="20"/>
              </w:rPr>
              <w:t>chronological awareness</w:t>
            </w:r>
            <w:r w:rsidRPr="00B21375">
              <w:rPr>
                <w:rFonts w:asciiTheme="majorHAnsi" w:hAnsiTheme="majorHAnsi" w:cstheme="majorHAnsi"/>
                <w:sz w:val="18"/>
                <w:szCs w:val="20"/>
              </w:rPr>
              <w:t xml:space="preserve"> by </w:t>
            </w:r>
            <w:r w:rsidR="00C13051">
              <w:rPr>
                <w:rFonts w:asciiTheme="majorHAnsi" w:hAnsiTheme="majorHAnsi" w:cstheme="majorHAnsi"/>
                <w:sz w:val="18"/>
                <w:szCs w:val="20"/>
              </w:rPr>
              <w:t>securing and extending prior learning from preh</w:t>
            </w:r>
            <w:r w:rsidR="002406E5">
              <w:rPr>
                <w:rFonts w:asciiTheme="majorHAnsi" w:hAnsiTheme="majorHAnsi" w:cstheme="majorHAnsi"/>
                <w:sz w:val="18"/>
                <w:szCs w:val="20"/>
              </w:rPr>
              <w:t>istory to the later Middle Ages and use the Roman punishment of crucifixion as a marker for the transition from BC to AD</w:t>
            </w:r>
            <w:r w:rsidR="00971949">
              <w:rPr>
                <w:rFonts w:asciiTheme="majorHAnsi" w:hAnsiTheme="majorHAnsi" w:cstheme="majorHAnsi"/>
                <w:sz w:val="18"/>
                <w:szCs w:val="20"/>
              </w:rPr>
              <w:t xml:space="preserve">. </w:t>
            </w:r>
            <w:r w:rsidR="00300805">
              <w:rPr>
                <w:rFonts w:asciiTheme="majorHAnsi" w:hAnsiTheme="majorHAnsi" w:cstheme="majorHAnsi"/>
                <w:sz w:val="18"/>
                <w:szCs w:val="20"/>
              </w:rPr>
              <w:t xml:space="preserve"> I will </w:t>
            </w:r>
            <w:r w:rsidR="00300805" w:rsidRPr="00300805">
              <w:rPr>
                <w:rFonts w:asciiTheme="majorHAnsi" w:hAnsiTheme="majorHAnsi" w:cstheme="majorHAnsi"/>
                <w:b/>
                <w:sz w:val="18"/>
                <w:szCs w:val="20"/>
              </w:rPr>
              <w:t>construct accounts</w:t>
            </w:r>
            <w:r w:rsidR="00300805">
              <w:rPr>
                <w:rFonts w:asciiTheme="majorHAnsi" w:hAnsiTheme="majorHAnsi" w:cstheme="majorHAnsi"/>
                <w:sz w:val="18"/>
                <w:szCs w:val="20"/>
              </w:rPr>
              <w:t xml:space="preserve"> of history using informed responses based on facts. </w:t>
            </w:r>
          </w:p>
        </w:tc>
        <w:tc>
          <w:tcPr>
            <w:tcW w:w="284" w:type="dxa"/>
            <w:vMerge/>
            <w:shd w:val="clear" w:color="auto" w:fill="FFFFFF" w:themeFill="background1"/>
          </w:tcPr>
          <w:p w14:paraId="410F572D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1C0D060" w14:textId="3830A0A0" w:rsidR="00F95C35" w:rsidRPr="00BD62AA" w:rsidRDefault="003B1200" w:rsidP="003B3C9B">
            <w:pPr>
              <w:jc w:val="center"/>
              <w:rPr>
                <w:rFonts w:ascii="Candara" w:hAnsi="Candara" w:cstheme="majorHAnsi"/>
                <w:b/>
                <w:sz w:val="20"/>
                <w:szCs w:val="20"/>
              </w:rPr>
            </w:pPr>
            <w:r>
              <w:rPr>
                <w:rFonts w:ascii="Candara" w:hAnsi="Candara" w:cstheme="minorHAnsi"/>
                <w:b/>
                <w:sz w:val="18"/>
                <w:szCs w:val="16"/>
              </w:rPr>
              <w:t>Corporal Punishment</w:t>
            </w:r>
          </w:p>
        </w:tc>
        <w:tc>
          <w:tcPr>
            <w:tcW w:w="2919" w:type="dxa"/>
            <w:shd w:val="clear" w:color="auto" w:fill="auto"/>
            <w:vAlign w:val="center"/>
          </w:tcPr>
          <w:p w14:paraId="458FFDE1" w14:textId="2D19F1DB" w:rsidR="00F95C35" w:rsidRPr="00C40197" w:rsidRDefault="003B1200" w:rsidP="003B1200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>The use of physical force or violence as a punishment.</w:t>
            </w:r>
          </w:p>
        </w:tc>
      </w:tr>
      <w:tr w:rsidR="00F95C35" w:rsidRPr="00EA0A38" w14:paraId="534150EE" w14:textId="77777777" w:rsidTr="0062021D">
        <w:trPr>
          <w:trHeight w:val="468"/>
        </w:trPr>
        <w:tc>
          <w:tcPr>
            <w:tcW w:w="3640" w:type="dxa"/>
            <w:vMerge/>
          </w:tcPr>
          <w:p w14:paraId="185549D6" w14:textId="77777777" w:rsidR="00F95C35" w:rsidRDefault="00F95C35" w:rsidP="004F2A7A">
            <w:pPr>
              <w:tabs>
                <w:tab w:val="center" w:pos="1712"/>
                <w:tab w:val="right" w:pos="3424"/>
              </w:tabs>
              <w:rPr>
                <w:rFonts w:ascii="Candara" w:hAnsi="Candara" w:cstheme="majorHAnsi"/>
                <w:b/>
                <w:sz w:val="20"/>
                <w:szCs w:val="20"/>
                <w:shd w:val="clear" w:color="auto" w:fill="D9D9D9" w:themeFill="background1" w:themeFillShade="D9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1AFE6498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2C65EA7F" w14:textId="77777777" w:rsidR="00F95C35" w:rsidRPr="00FB4C69" w:rsidRDefault="00F95C35" w:rsidP="00FB4C69">
            <w:pPr>
              <w:jc w:val="center"/>
              <w:rPr>
                <w:rFonts w:ascii="Candara" w:hAnsi="Candara" w:cstheme="majorHAnsi"/>
                <w:b/>
                <w:i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5CE1C45B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C36B611" w14:textId="77777777" w:rsidR="00F95C35" w:rsidRDefault="00F95C35" w:rsidP="00BD32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39F3904E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F3C9EA" w14:textId="7889F1AD" w:rsidR="00F95C35" w:rsidRPr="00C40197" w:rsidRDefault="003B1200" w:rsidP="001943A5">
            <w:pPr>
              <w:jc w:val="center"/>
              <w:rPr>
                <w:rFonts w:ascii="Candara" w:hAnsi="Candara" w:cstheme="majorHAnsi"/>
                <w:b/>
                <w:sz w:val="20"/>
                <w:szCs w:val="20"/>
              </w:rPr>
            </w:pPr>
            <w:r>
              <w:rPr>
                <w:rFonts w:ascii="Candara" w:hAnsi="Candara" w:cstheme="minorHAnsi"/>
                <w:b/>
                <w:sz w:val="18"/>
                <w:szCs w:val="16"/>
              </w:rPr>
              <w:t>Capital Punishment</w:t>
            </w:r>
          </w:p>
        </w:tc>
        <w:tc>
          <w:tcPr>
            <w:tcW w:w="2919" w:type="dxa"/>
            <w:vAlign w:val="center"/>
          </w:tcPr>
          <w:p w14:paraId="5695FE15" w14:textId="18C09AFE" w:rsidR="00F95C35" w:rsidRPr="00C40197" w:rsidRDefault="003B1200" w:rsidP="003B1200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>A punishment so severe that the convicted person lost his or her life.</w:t>
            </w:r>
          </w:p>
        </w:tc>
      </w:tr>
      <w:tr w:rsidR="00F95C35" w:rsidRPr="00EA0A38" w14:paraId="30ABD0D0" w14:textId="77777777" w:rsidTr="0062021D">
        <w:trPr>
          <w:trHeight w:val="790"/>
        </w:trPr>
        <w:tc>
          <w:tcPr>
            <w:tcW w:w="3640" w:type="dxa"/>
            <w:vMerge/>
          </w:tcPr>
          <w:p w14:paraId="2EB2CF20" w14:textId="77777777" w:rsidR="00F95C35" w:rsidRDefault="00F95C35" w:rsidP="004F2A7A">
            <w:pPr>
              <w:tabs>
                <w:tab w:val="center" w:pos="1712"/>
                <w:tab w:val="right" w:pos="3424"/>
              </w:tabs>
              <w:rPr>
                <w:rFonts w:ascii="Candara" w:hAnsi="Candara" w:cstheme="majorHAnsi"/>
                <w:b/>
                <w:sz w:val="20"/>
                <w:szCs w:val="20"/>
                <w:shd w:val="clear" w:color="auto" w:fill="D9D9D9" w:themeFill="background1" w:themeFillShade="D9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1CC0C609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2A7A0A38" w14:textId="77777777" w:rsidR="00F95C35" w:rsidRPr="00FB4C69" w:rsidRDefault="00F95C35" w:rsidP="00FB4C69">
            <w:pPr>
              <w:jc w:val="center"/>
              <w:rPr>
                <w:rFonts w:ascii="Candara" w:hAnsi="Candara" w:cstheme="majorHAnsi"/>
                <w:b/>
                <w:i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26E6D85B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0106DA44" w14:textId="77777777" w:rsidR="00F95C35" w:rsidRDefault="00F95C35" w:rsidP="00BD329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7EF00B33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EA9754" w14:textId="586C326B" w:rsidR="00F95C35" w:rsidRPr="003B1200" w:rsidRDefault="003B1200" w:rsidP="00F217C8">
            <w:pPr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 w:rsidRPr="003B1200">
              <w:rPr>
                <w:rFonts w:ascii="Candara" w:hAnsi="Candara" w:cstheme="majorHAnsi"/>
                <w:b/>
                <w:sz w:val="18"/>
                <w:szCs w:val="20"/>
              </w:rPr>
              <w:t>Blood Feud</w:t>
            </w:r>
          </w:p>
        </w:tc>
        <w:tc>
          <w:tcPr>
            <w:tcW w:w="2919" w:type="dxa"/>
            <w:vAlign w:val="center"/>
          </w:tcPr>
          <w:p w14:paraId="17BC5F97" w14:textId="77780837" w:rsidR="00F95C35" w:rsidRPr="00C40197" w:rsidRDefault="003B1200" w:rsidP="000504F2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>‘Fighting to the death’. The early Anglo-Saxons would settle disputes</w:t>
            </w:r>
            <w:r w:rsidR="000504F2">
              <w:rPr>
                <w:rFonts w:ascii="Candara" w:hAnsi="Candara" w:cstheme="majorHAnsi"/>
                <w:sz w:val="18"/>
                <w:szCs w:val="20"/>
              </w:rPr>
              <w:t xml:space="preserve"> </w:t>
            </w:r>
            <w:r>
              <w:rPr>
                <w:rFonts w:ascii="Candara" w:hAnsi="Candara" w:cstheme="majorHAnsi"/>
                <w:sz w:val="18"/>
                <w:szCs w:val="20"/>
              </w:rPr>
              <w:t xml:space="preserve"> by taking revenge violently.</w:t>
            </w:r>
          </w:p>
        </w:tc>
      </w:tr>
      <w:tr w:rsidR="00F95C35" w:rsidRPr="00EA0A38" w14:paraId="31C468B5" w14:textId="77777777" w:rsidTr="0062021D">
        <w:trPr>
          <w:trHeight w:val="424"/>
        </w:trPr>
        <w:tc>
          <w:tcPr>
            <w:tcW w:w="3640" w:type="dxa"/>
            <w:vMerge/>
          </w:tcPr>
          <w:p w14:paraId="77C187A1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567D302F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1BAE6F4A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0DF03929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3CD941D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10B7FB8C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2A4187" w14:textId="112FB75F" w:rsidR="00F95C35" w:rsidRPr="003B1200" w:rsidRDefault="003B1200" w:rsidP="003B3C9B">
            <w:pPr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 w:rsidRPr="003B1200">
              <w:rPr>
                <w:rFonts w:ascii="Candara" w:hAnsi="Candara" w:cstheme="majorHAnsi"/>
                <w:b/>
                <w:sz w:val="18"/>
                <w:szCs w:val="20"/>
              </w:rPr>
              <w:t>Wergild</w:t>
            </w:r>
          </w:p>
        </w:tc>
        <w:tc>
          <w:tcPr>
            <w:tcW w:w="2919" w:type="dxa"/>
            <w:vAlign w:val="center"/>
          </w:tcPr>
          <w:p w14:paraId="7D39E99F" w14:textId="21E82D76" w:rsidR="00F95C35" w:rsidRPr="00C40197" w:rsidRDefault="000504F2" w:rsidP="00CE732B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 xml:space="preserve">A system of fines agreed in law as a punishment for harming someone. </w:t>
            </w:r>
          </w:p>
        </w:tc>
      </w:tr>
      <w:tr w:rsidR="00F95C35" w:rsidRPr="00EA0A38" w14:paraId="5531395F" w14:textId="77777777" w:rsidTr="0062021D">
        <w:trPr>
          <w:trHeight w:val="544"/>
        </w:trPr>
        <w:tc>
          <w:tcPr>
            <w:tcW w:w="3640" w:type="dxa"/>
            <w:vMerge/>
          </w:tcPr>
          <w:p w14:paraId="56F1A99D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1004DF47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25F66835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790882AE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568A4DB6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12D42CBE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B0FEF63" w14:textId="33EC3C18" w:rsidR="00F95C35" w:rsidRPr="003B1200" w:rsidRDefault="003B1200" w:rsidP="003B3C9B">
            <w:pPr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>
              <w:rPr>
                <w:rFonts w:ascii="Candara" w:hAnsi="Candara" w:cstheme="majorHAnsi"/>
                <w:b/>
                <w:sz w:val="18"/>
                <w:szCs w:val="20"/>
              </w:rPr>
              <w:t>Mutilation</w:t>
            </w:r>
          </w:p>
        </w:tc>
        <w:tc>
          <w:tcPr>
            <w:tcW w:w="2919" w:type="dxa"/>
            <w:vAlign w:val="center"/>
          </w:tcPr>
          <w:p w14:paraId="70C51E88" w14:textId="792072B6" w:rsidR="00F95C35" w:rsidRPr="003C5AC0" w:rsidRDefault="000504F2" w:rsidP="00B27965">
            <w:pPr>
              <w:rPr>
                <w:rFonts w:ascii="Candara" w:hAnsi="Candara" w:cstheme="majorHAnsi"/>
                <w:sz w:val="20"/>
                <w:szCs w:val="20"/>
              </w:rPr>
            </w:pPr>
            <w:r w:rsidRPr="000504F2">
              <w:rPr>
                <w:rFonts w:ascii="Candara" w:hAnsi="Candara" w:cstheme="majorHAnsi"/>
                <w:sz w:val="18"/>
                <w:szCs w:val="20"/>
              </w:rPr>
              <w:t xml:space="preserve">A </w:t>
            </w:r>
            <w:r>
              <w:rPr>
                <w:rFonts w:ascii="Candara" w:hAnsi="Candara" w:cstheme="majorHAnsi"/>
                <w:sz w:val="18"/>
                <w:szCs w:val="20"/>
              </w:rPr>
              <w:t xml:space="preserve">severe </w:t>
            </w:r>
            <w:r w:rsidRPr="000504F2">
              <w:rPr>
                <w:rFonts w:ascii="Candara" w:hAnsi="Candara" w:cstheme="majorHAnsi"/>
                <w:sz w:val="18"/>
                <w:szCs w:val="20"/>
              </w:rPr>
              <w:t xml:space="preserve">punishment </w:t>
            </w:r>
            <w:r>
              <w:rPr>
                <w:rFonts w:ascii="Candara" w:hAnsi="Candara" w:cstheme="majorHAnsi"/>
                <w:sz w:val="18"/>
                <w:szCs w:val="20"/>
              </w:rPr>
              <w:t>where the criminal would have part of their body cut or removed completely.</w:t>
            </w:r>
          </w:p>
        </w:tc>
      </w:tr>
      <w:tr w:rsidR="00F95C35" w:rsidRPr="00EA0A38" w14:paraId="0416D6B6" w14:textId="77777777" w:rsidTr="0062021D">
        <w:trPr>
          <w:trHeight w:val="410"/>
        </w:trPr>
        <w:tc>
          <w:tcPr>
            <w:tcW w:w="3640" w:type="dxa"/>
            <w:vMerge/>
          </w:tcPr>
          <w:p w14:paraId="5C72D5FD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3C883B01" w14:textId="77777777" w:rsidR="00F95C35" w:rsidRPr="0084153C" w:rsidRDefault="00F95C35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514C6503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7ACC0126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7F54FF91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7ADD6C1C" w14:textId="77777777" w:rsidR="00F95C35" w:rsidRPr="0084153C" w:rsidRDefault="00F95C35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3E9E4C" w14:textId="6E2328C3" w:rsidR="00F95C35" w:rsidRPr="003B1200" w:rsidRDefault="000504F2" w:rsidP="003B3C9B">
            <w:pPr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>
              <w:rPr>
                <w:rFonts w:ascii="Candara" w:hAnsi="Candara" w:cstheme="majorHAnsi"/>
                <w:b/>
                <w:sz w:val="18"/>
                <w:szCs w:val="20"/>
              </w:rPr>
              <w:t>Trial by Ordeal</w:t>
            </w:r>
          </w:p>
        </w:tc>
        <w:tc>
          <w:tcPr>
            <w:tcW w:w="2919" w:type="dxa"/>
            <w:vAlign w:val="center"/>
          </w:tcPr>
          <w:p w14:paraId="1B8979EA" w14:textId="240B4E2D" w:rsidR="00F95C35" w:rsidRPr="000504F2" w:rsidRDefault="000504F2" w:rsidP="000504F2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>A belief that God could decide someone’s guilt or innocence after the accused had been made to perform a difficult or painful task.</w:t>
            </w:r>
          </w:p>
        </w:tc>
      </w:tr>
      <w:tr w:rsidR="00BE56E1" w:rsidRPr="00EA0A38" w14:paraId="1D82BC04" w14:textId="77777777" w:rsidTr="0062021D">
        <w:trPr>
          <w:trHeight w:val="407"/>
        </w:trPr>
        <w:tc>
          <w:tcPr>
            <w:tcW w:w="3640" w:type="dxa"/>
            <w:vMerge/>
          </w:tcPr>
          <w:p w14:paraId="64B3BE36" w14:textId="77777777" w:rsidR="00BE56E1" w:rsidRPr="0084153C" w:rsidRDefault="00BE56E1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5E94F761" w14:textId="77777777" w:rsidR="00BE56E1" w:rsidRPr="0084153C" w:rsidRDefault="00BE56E1" w:rsidP="000B2A3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13E3354F" w14:textId="77777777" w:rsidR="00BE56E1" w:rsidRPr="0084153C" w:rsidRDefault="00BE56E1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0E80CEDA" w14:textId="77777777" w:rsidR="00BE56E1" w:rsidRPr="0084153C" w:rsidRDefault="00BE56E1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7E8C28AE" w14:textId="77777777" w:rsidR="00BE56E1" w:rsidRPr="0084153C" w:rsidRDefault="00BE56E1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620190D9" w14:textId="77777777" w:rsidR="00BE56E1" w:rsidRPr="0084153C" w:rsidRDefault="00BE56E1" w:rsidP="000B2A3E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11EB590" w14:textId="62218ACD" w:rsidR="00BE56E1" w:rsidRPr="003B1200" w:rsidRDefault="000504F2" w:rsidP="003B3C9B">
            <w:pPr>
              <w:jc w:val="center"/>
              <w:rPr>
                <w:rFonts w:ascii="Candara" w:hAnsi="Candara" w:cstheme="minorHAnsi"/>
                <w:b/>
                <w:sz w:val="18"/>
                <w:szCs w:val="16"/>
              </w:rPr>
            </w:pPr>
            <w:r>
              <w:rPr>
                <w:rFonts w:ascii="Candara" w:hAnsi="Candara" w:cstheme="majorHAnsi"/>
                <w:b/>
                <w:sz w:val="18"/>
                <w:szCs w:val="20"/>
              </w:rPr>
              <w:t>Murdrum</w:t>
            </w:r>
          </w:p>
        </w:tc>
        <w:tc>
          <w:tcPr>
            <w:tcW w:w="2919" w:type="dxa"/>
            <w:vAlign w:val="center"/>
          </w:tcPr>
          <w:p w14:paraId="42284242" w14:textId="74B97F19" w:rsidR="00BE56E1" w:rsidRPr="000504F2" w:rsidRDefault="000504F2" w:rsidP="00C5751B">
            <w:pPr>
              <w:rPr>
                <w:rFonts w:ascii="Candara" w:hAnsi="Candara" w:cstheme="majorHAnsi"/>
                <w:sz w:val="18"/>
                <w:szCs w:val="20"/>
              </w:rPr>
            </w:pPr>
            <w:r>
              <w:rPr>
                <w:rFonts w:ascii="Candara" w:hAnsi="Candara" w:cstheme="majorHAnsi"/>
                <w:sz w:val="18"/>
                <w:szCs w:val="20"/>
              </w:rPr>
              <w:t>A huge fine given to an entire Anglo-Saxon village if a Norman was found murdered by them.</w:t>
            </w:r>
          </w:p>
        </w:tc>
      </w:tr>
      <w:tr w:rsidR="00340FDD" w:rsidRPr="00EA0A38" w14:paraId="3164AB66" w14:textId="77777777" w:rsidTr="0062021D">
        <w:trPr>
          <w:trHeight w:val="407"/>
        </w:trPr>
        <w:tc>
          <w:tcPr>
            <w:tcW w:w="3640" w:type="dxa"/>
            <w:vMerge/>
          </w:tcPr>
          <w:p w14:paraId="01352918" w14:textId="77777777" w:rsidR="00340FDD" w:rsidRPr="0084153C" w:rsidRDefault="00340FDD" w:rsidP="00340FD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6F762FB1" w14:textId="77777777" w:rsidR="00340FDD" w:rsidRPr="0084153C" w:rsidRDefault="00340FDD" w:rsidP="00340FD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24109F6D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2CC0DCDC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7DE5A99A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6EA8764C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FCF3D77" w14:textId="39E68E38" w:rsidR="00340FDD" w:rsidRDefault="00340FDD" w:rsidP="00340FDD">
            <w:pPr>
              <w:jc w:val="center"/>
              <w:rPr>
                <w:rFonts w:ascii="Candara" w:hAnsi="Candara" w:cstheme="majorHAnsi"/>
                <w:b/>
                <w:sz w:val="18"/>
                <w:szCs w:val="20"/>
              </w:rPr>
            </w:pPr>
            <w:r w:rsidRPr="003B1200">
              <w:rPr>
                <w:rFonts w:ascii="Candara" w:hAnsi="Candara" w:cstheme="majorHAnsi"/>
                <w:b/>
                <w:sz w:val="18"/>
                <w:szCs w:val="20"/>
              </w:rPr>
              <w:t>Magna Carta</w:t>
            </w:r>
          </w:p>
        </w:tc>
        <w:tc>
          <w:tcPr>
            <w:tcW w:w="2919" w:type="dxa"/>
            <w:vAlign w:val="center"/>
          </w:tcPr>
          <w:p w14:paraId="5C75E1CF" w14:textId="5CEADB26" w:rsidR="00340FDD" w:rsidRPr="00E526CE" w:rsidRDefault="00340FDD" w:rsidP="00340FDD">
            <w:pPr>
              <w:rPr>
                <w:rFonts w:ascii="Candara" w:hAnsi="Candara" w:cstheme="majorHAnsi"/>
                <w:sz w:val="20"/>
                <w:szCs w:val="20"/>
                <w:highlight w:val="yellow"/>
              </w:rPr>
            </w:pPr>
            <w:r w:rsidRPr="000504F2">
              <w:rPr>
                <w:rFonts w:ascii="Candara" w:hAnsi="Candara" w:cstheme="majorHAnsi"/>
                <w:sz w:val="18"/>
                <w:szCs w:val="20"/>
              </w:rPr>
              <w:t>Latin for ‘Great Charter’. It granted free people the right to fair trial and some parts are still law today.</w:t>
            </w:r>
          </w:p>
        </w:tc>
      </w:tr>
      <w:tr w:rsidR="00340FDD" w:rsidRPr="00EA0A38" w14:paraId="73A13D86" w14:textId="77777777" w:rsidTr="0062021D">
        <w:trPr>
          <w:trHeight w:val="407"/>
        </w:trPr>
        <w:tc>
          <w:tcPr>
            <w:tcW w:w="3640" w:type="dxa"/>
            <w:vMerge/>
          </w:tcPr>
          <w:p w14:paraId="3A67C87C" w14:textId="77777777" w:rsidR="00340FDD" w:rsidRPr="0084153C" w:rsidRDefault="00340FDD" w:rsidP="00340FD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3" w:type="dxa"/>
            <w:vMerge/>
            <w:shd w:val="clear" w:color="auto" w:fill="FFFFFF" w:themeFill="background1"/>
          </w:tcPr>
          <w:p w14:paraId="3A832281" w14:textId="77777777" w:rsidR="00340FDD" w:rsidRPr="0084153C" w:rsidRDefault="00340FDD" w:rsidP="00340FDD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1" w:type="dxa"/>
            <w:vMerge/>
          </w:tcPr>
          <w:p w14:paraId="53CF7718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3" w:type="dxa"/>
            <w:vMerge/>
            <w:shd w:val="clear" w:color="auto" w:fill="FFFFFF" w:themeFill="background1"/>
          </w:tcPr>
          <w:p w14:paraId="5918B174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235C91E6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FFFFFF" w:themeFill="background1"/>
          </w:tcPr>
          <w:p w14:paraId="3155E778" w14:textId="77777777" w:rsidR="00340FDD" w:rsidRPr="0084153C" w:rsidRDefault="00340FDD" w:rsidP="00340FDD">
            <w:pPr>
              <w:pStyle w:val="ListParagrap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9DA1F0" w14:textId="5D624551" w:rsidR="00340FDD" w:rsidRPr="00C5751B" w:rsidRDefault="00A71EB2" w:rsidP="00340FDD">
            <w:pPr>
              <w:jc w:val="center"/>
              <w:rPr>
                <w:rFonts w:ascii="Candara" w:hAnsi="Candara" w:cstheme="minorHAnsi"/>
                <w:b/>
                <w:sz w:val="18"/>
                <w:szCs w:val="16"/>
              </w:rPr>
            </w:pPr>
            <w:r>
              <w:rPr>
                <w:rFonts w:ascii="Candara" w:hAnsi="Candara" w:cstheme="minorHAnsi"/>
                <w:b/>
                <w:sz w:val="18"/>
                <w:szCs w:val="16"/>
              </w:rPr>
              <w:t>Civilisation</w:t>
            </w:r>
          </w:p>
        </w:tc>
        <w:tc>
          <w:tcPr>
            <w:tcW w:w="2919" w:type="dxa"/>
            <w:vAlign w:val="center"/>
          </w:tcPr>
          <w:p w14:paraId="055A48A3" w14:textId="3B38C8B3" w:rsidR="00340FDD" w:rsidRPr="00C5751B" w:rsidRDefault="00A71EB2" w:rsidP="00340FDD">
            <w:pPr>
              <w:rPr>
                <w:rFonts w:ascii="Candara" w:hAnsi="Candara" w:cstheme="majorHAnsi"/>
                <w:sz w:val="20"/>
                <w:szCs w:val="20"/>
              </w:rPr>
            </w:pPr>
            <w:r>
              <w:rPr>
                <w:rFonts w:ascii="Candara" w:hAnsi="Candara" w:cstheme="majorHAnsi"/>
                <w:sz w:val="20"/>
                <w:szCs w:val="20"/>
              </w:rPr>
              <w:t>An advanced society with law, order, culture and developed technology including writing.</w:t>
            </w:r>
          </w:p>
        </w:tc>
      </w:tr>
    </w:tbl>
    <w:p w14:paraId="1D254969" w14:textId="77777777" w:rsidR="00B27522" w:rsidRPr="00EA0A38" w:rsidRDefault="00B27522" w:rsidP="004C53A4">
      <w:pPr>
        <w:rPr>
          <w:rFonts w:ascii="Candara" w:hAnsi="Candara"/>
          <w:sz w:val="2"/>
          <w:szCs w:val="2"/>
        </w:rPr>
      </w:pPr>
    </w:p>
    <w:sectPr w:rsidR="00B27522" w:rsidRPr="00EA0A38" w:rsidSect="000938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CF02C" w14:textId="77777777" w:rsidR="00F726BF" w:rsidRDefault="00F726BF" w:rsidP="00E56EB0">
      <w:r>
        <w:separator/>
      </w:r>
    </w:p>
  </w:endnote>
  <w:endnote w:type="continuationSeparator" w:id="0">
    <w:p w14:paraId="3B57D164" w14:textId="77777777" w:rsidR="00F726BF" w:rsidRDefault="00F726BF" w:rsidP="00E56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44A40" w14:textId="77777777" w:rsidR="00F726BF" w:rsidRDefault="00F726BF" w:rsidP="00E56EB0">
      <w:r>
        <w:separator/>
      </w:r>
    </w:p>
  </w:footnote>
  <w:footnote w:type="continuationSeparator" w:id="0">
    <w:p w14:paraId="4ABF0145" w14:textId="77777777" w:rsidR="00F726BF" w:rsidRDefault="00F726BF" w:rsidP="00E56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40D8"/>
    <w:multiLevelType w:val="hybridMultilevel"/>
    <w:tmpl w:val="B52280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6428CB"/>
    <w:multiLevelType w:val="hybridMultilevel"/>
    <w:tmpl w:val="3822E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E4D0A"/>
    <w:multiLevelType w:val="hybridMultilevel"/>
    <w:tmpl w:val="89B206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F7D96"/>
    <w:multiLevelType w:val="hybridMultilevel"/>
    <w:tmpl w:val="64BC08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D214F"/>
    <w:multiLevelType w:val="hybridMultilevel"/>
    <w:tmpl w:val="2458BC76"/>
    <w:lvl w:ilvl="0" w:tplc="0809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5" w15:restartNumberingAfterBreak="0">
    <w:nsid w:val="1C047706"/>
    <w:multiLevelType w:val="hybridMultilevel"/>
    <w:tmpl w:val="FACE559C"/>
    <w:lvl w:ilvl="0" w:tplc="08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6" w15:restartNumberingAfterBreak="0">
    <w:nsid w:val="20797D0E"/>
    <w:multiLevelType w:val="hybridMultilevel"/>
    <w:tmpl w:val="C8FC1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72D27"/>
    <w:multiLevelType w:val="hybridMultilevel"/>
    <w:tmpl w:val="82D6CBB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F6911"/>
    <w:multiLevelType w:val="hybridMultilevel"/>
    <w:tmpl w:val="F1226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B0E8A"/>
    <w:multiLevelType w:val="hybridMultilevel"/>
    <w:tmpl w:val="D1648A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F518A5"/>
    <w:multiLevelType w:val="hybridMultilevel"/>
    <w:tmpl w:val="3B92A6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3C4EA3"/>
    <w:multiLevelType w:val="hybridMultilevel"/>
    <w:tmpl w:val="2DE29A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DE68A7"/>
    <w:multiLevelType w:val="hybridMultilevel"/>
    <w:tmpl w:val="069A7E9E"/>
    <w:lvl w:ilvl="0" w:tplc="07D6D6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1459E"/>
    <w:multiLevelType w:val="hybridMultilevel"/>
    <w:tmpl w:val="E424D8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A236F"/>
    <w:multiLevelType w:val="hybridMultilevel"/>
    <w:tmpl w:val="93EAE1D2"/>
    <w:lvl w:ilvl="0" w:tplc="6520FB9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46CB8"/>
    <w:multiLevelType w:val="hybridMultilevel"/>
    <w:tmpl w:val="9C5868BC"/>
    <w:lvl w:ilvl="0" w:tplc="2390D8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10970"/>
    <w:multiLevelType w:val="hybridMultilevel"/>
    <w:tmpl w:val="F1226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71550"/>
    <w:multiLevelType w:val="hybridMultilevel"/>
    <w:tmpl w:val="A492F5BC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8" w15:restartNumberingAfterBreak="0">
    <w:nsid w:val="5318114C"/>
    <w:multiLevelType w:val="hybridMultilevel"/>
    <w:tmpl w:val="85E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F43FC"/>
    <w:multiLevelType w:val="hybridMultilevel"/>
    <w:tmpl w:val="96386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91379"/>
    <w:multiLevelType w:val="hybridMultilevel"/>
    <w:tmpl w:val="F1226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470C0E"/>
    <w:multiLevelType w:val="hybridMultilevel"/>
    <w:tmpl w:val="1E6ED29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47B21F8"/>
    <w:multiLevelType w:val="hybridMultilevel"/>
    <w:tmpl w:val="C11CF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3" w15:restartNumberingAfterBreak="0">
    <w:nsid w:val="65E8522F"/>
    <w:multiLevelType w:val="hybridMultilevel"/>
    <w:tmpl w:val="1ADCC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A16BA3"/>
    <w:multiLevelType w:val="hybridMultilevel"/>
    <w:tmpl w:val="F1226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91BDF"/>
    <w:multiLevelType w:val="hybridMultilevel"/>
    <w:tmpl w:val="BF861F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54370C"/>
    <w:multiLevelType w:val="hybridMultilevel"/>
    <w:tmpl w:val="8C5ACA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F5359"/>
    <w:multiLevelType w:val="hybridMultilevel"/>
    <w:tmpl w:val="F1226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106811"/>
    <w:multiLevelType w:val="hybridMultilevel"/>
    <w:tmpl w:val="73642492"/>
    <w:lvl w:ilvl="0" w:tplc="1396CD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0822D8"/>
    <w:multiLevelType w:val="hybridMultilevel"/>
    <w:tmpl w:val="6908F24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83D78"/>
    <w:multiLevelType w:val="hybridMultilevel"/>
    <w:tmpl w:val="E626C848"/>
    <w:lvl w:ilvl="0" w:tplc="56E05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52852"/>
    <w:multiLevelType w:val="hybridMultilevel"/>
    <w:tmpl w:val="7AEC4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530D7"/>
    <w:multiLevelType w:val="hybridMultilevel"/>
    <w:tmpl w:val="781417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5"/>
  </w:num>
  <w:num w:numId="3">
    <w:abstractNumId w:val="23"/>
  </w:num>
  <w:num w:numId="4">
    <w:abstractNumId w:val="6"/>
  </w:num>
  <w:num w:numId="5">
    <w:abstractNumId w:val="1"/>
  </w:num>
  <w:num w:numId="6">
    <w:abstractNumId w:val="9"/>
  </w:num>
  <w:num w:numId="7">
    <w:abstractNumId w:val="22"/>
  </w:num>
  <w:num w:numId="8">
    <w:abstractNumId w:val="13"/>
  </w:num>
  <w:num w:numId="9">
    <w:abstractNumId w:val="0"/>
  </w:num>
  <w:num w:numId="10">
    <w:abstractNumId w:val="4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18"/>
  </w:num>
  <w:num w:numId="17">
    <w:abstractNumId w:val="27"/>
  </w:num>
  <w:num w:numId="18">
    <w:abstractNumId w:val="17"/>
  </w:num>
  <w:num w:numId="19">
    <w:abstractNumId w:val="20"/>
  </w:num>
  <w:num w:numId="20">
    <w:abstractNumId w:val="5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16"/>
  </w:num>
  <w:num w:numId="24">
    <w:abstractNumId w:val="3"/>
  </w:num>
  <w:num w:numId="25">
    <w:abstractNumId w:val="14"/>
  </w:num>
  <w:num w:numId="26">
    <w:abstractNumId w:val="29"/>
  </w:num>
  <w:num w:numId="27">
    <w:abstractNumId w:val="7"/>
  </w:num>
  <w:num w:numId="28">
    <w:abstractNumId w:val="19"/>
  </w:num>
  <w:num w:numId="29">
    <w:abstractNumId w:val="15"/>
  </w:num>
  <w:num w:numId="30">
    <w:abstractNumId w:val="30"/>
  </w:num>
  <w:num w:numId="31">
    <w:abstractNumId w:val="28"/>
  </w:num>
  <w:num w:numId="32">
    <w:abstractNumId w:val="11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en-GB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2A"/>
    <w:rsid w:val="00003F85"/>
    <w:rsid w:val="00006313"/>
    <w:rsid w:val="000110B6"/>
    <w:rsid w:val="00015AE2"/>
    <w:rsid w:val="00016C90"/>
    <w:rsid w:val="000442D2"/>
    <w:rsid w:val="000504F2"/>
    <w:rsid w:val="0005488E"/>
    <w:rsid w:val="00074618"/>
    <w:rsid w:val="000822F9"/>
    <w:rsid w:val="0009293B"/>
    <w:rsid w:val="0009382A"/>
    <w:rsid w:val="00094CDB"/>
    <w:rsid w:val="00097484"/>
    <w:rsid w:val="000B2A3E"/>
    <w:rsid w:val="000C51F2"/>
    <w:rsid w:val="000D4CBB"/>
    <w:rsid w:val="000E1698"/>
    <w:rsid w:val="000E4496"/>
    <w:rsid w:val="000E691E"/>
    <w:rsid w:val="00103203"/>
    <w:rsid w:val="00103306"/>
    <w:rsid w:val="00104EDD"/>
    <w:rsid w:val="00105726"/>
    <w:rsid w:val="00110C27"/>
    <w:rsid w:val="00114E65"/>
    <w:rsid w:val="00141A4E"/>
    <w:rsid w:val="00146D21"/>
    <w:rsid w:val="00152DBA"/>
    <w:rsid w:val="0016640E"/>
    <w:rsid w:val="001717A4"/>
    <w:rsid w:val="0017209E"/>
    <w:rsid w:val="00175FF0"/>
    <w:rsid w:val="0018392A"/>
    <w:rsid w:val="001943A5"/>
    <w:rsid w:val="00196262"/>
    <w:rsid w:val="00196912"/>
    <w:rsid w:val="001C0917"/>
    <w:rsid w:val="001C2F95"/>
    <w:rsid w:val="001C3C03"/>
    <w:rsid w:val="001C557F"/>
    <w:rsid w:val="001C7841"/>
    <w:rsid w:val="001D4B60"/>
    <w:rsid w:val="001D5012"/>
    <w:rsid w:val="001E006C"/>
    <w:rsid w:val="001E274A"/>
    <w:rsid w:val="001F1D41"/>
    <w:rsid w:val="001F4829"/>
    <w:rsid w:val="001F66EF"/>
    <w:rsid w:val="00200C5A"/>
    <w:rsid w:val="00203A09"/>
    <w:rsid w:val="002147B1"/>
    <w:rsid w:val="002223D7"/>
    <w:rsid w:val="00224B20"/>
    <w:rsid w:val="002262F2"/>
    <w:rsid w:val="00237DE5"/>
    <w:rsid w:val="00237EA4"/>
    <w:rsid w:val="002406E5"/>
    <w:rsid w:val="00245E14"/>
    <w:rsid w:val="00245E39"/>
    <w:rsid w:val="002500D0"/>
    <w:rsid w:val="002502E0"/>
    <w:rsid w:val="002619DB"/>
    <w:rsid w:val="00297B62"/>
    <w:rsid w:val="002A3243"/>
    <w:rsid w:val="002B722E"/>
    <w:rsid w:val="002C1F63"/>
    <w:rsid w:val="002D47A1"/>
    <w:rsid w:val="002E7288"/>
    <w:rsid w:val="002F53B0"/>
    <w:rsid w:val="00300805"/>
    <w:rsid w:val="00317487"/>
    <w:rsid w:val="00322A5D"/>
    <w:rsid w:val="00327434"/>
    <w:rsid w:val="00327805"/>
    <w:rsid w:val="00334EE3"/>
    <w:rsid w:val="00335A52"/>
    <w:rsid w:val="00340FDD"/>
    <w:rsid w:val="00345F24"/>
    <w:rsid w:val="00350708"/>
    <w:rsid w:val="00384BE4"/>
    <w:rsid w:val="003B061E"/>
    <w:rsid w:val="003B1200"/>
    <w:rsid w:val="003B3C9B"/>
    <w:rsid w:val="003C5AC0"/>
    <w:rsid w:val="003C5D75"/>
    <w:rsid w:val="003D03BB"/>
    <w:rsid w:val="003D24AD"/>
    <w:rsid w:val="003E0C5C"/>
    <w:rsid w:val="003E5AC1"/>
    <w:rsid w:val="003F23F8"/>
    <w:rsid w:val="003F7B0B"/>
    <w:rsid w:val="003F7C90"/>
    <w:rsid w:val="00405495"/>
    <w:rsid w:val="0043030A"/>
    <w:rsid w:val="00433147"/>
    <w:rsid w:val="00440B99"/>
    <w:rsid w:val="00443484"/>
    <w:rsid w:val="004503FE"/>
    <w:rsid w:val="00455E42"/>
    <w:rsid w:val="00472455"/>
    <w:rsid w:val="00484927"/>
    <w:rsid w:val="00495B62"/>
    <w:rsid w:val="004A76A1"/>
    <w:rsid w:val="004B20D9"/>
    <w:rsid w:val="004B513F"/>
    <w:rsid w:val="004C40C1"/>
    <w:rsid w:val="004C53A4"/>
    <w:rsid w:val="004D2B29"/>
    <w:rsid w:val="004D74A6"/>
    <w:rsid w:val="004F2A7A"/>
    <w:rsid w:val="005022A8"/>
    <w:rsid w:val="005027CE"/>
    <w:rsid w:val="00502F97"/>
    <w:rsid w:val="005205D6"/>
    <w:rsid w:val="00525C0B"/>
    <w:rsid w:val="00540CC3"/>
    <w:rsid w:val="0055348D"/>
    <w:rsid w:val="005604DD"/>
    <w:rsid w:val="005745F0"/>
    <w:rsid w:val="005833DC"/>
    <w:rsid w:val="00593619"/>
    <w:rsid w:val="005A2EAE"/>
    <w:rsid w:val="005A6397"/>
    <w:rsid w:val="005B1133"/>
    <w:rsid w:val="005C6DD1"/>
    <w:rsid w:val="005D3EB5"/>
    <w:rsid w:val="005D63F0"/>
    <w:rsid w:val="005D766C"/>
    <w:rsid w:val="005E3FBC"/>
    <w:rsid w:val="005E4297"/>
    <w:rsid w:val="00612260"/>
    <w:rsid w:val="00617216"/>
    <w:rsid w:val="00617D07"/>
    <w:rsid w:val="00624FA6"/>
    <w:rsid w:val="006260E9"/>
    <w:rsid w:val="006313FF"/>
    <w:rsid w:val="00635D77"/>
    <w:rsid w:val="006413B0"/>
    <w:rsid w:val="006429B4"/>
    <w:rsid w:val="0065476A"/>
    <w:rsid w:val="0066409E"/>
    <w:rsid w:val="00677022"/>
    <w:rsid w:val="00697520"/>
    <w:rsid w:val="006B0296"/>
    <w:rsid w:val="006B09C7"/>
    <w:rsid w:val="006B346C"/>
    <w:rsid w:val="006C710B"/>
    <w:rsid w:val="006D0969"/>
    <w:rsid w:val="006D186A"/>
    <w:rsid w:val="006D2C59"/>
    <w:rsid w:val="006D3838"/>
    <w:rsid w:val="006D4B78"/>
    <w:rsid w:val="006E3CCB"/>
    <w:rsid w:val="00701483"/>
    <w:rsid w:val="00707A0B"/>
    <w:rsid w:val="00717894"/>
    <w:rsid w:val="00726BBD"/>
    <w:rsid w:val="00731965"/>
    <w:rsid w:val="00734ED2"/>
    <w:rsid w:val="0075255C"/>
    <w:rsid w:val="00753FEC"/>
    <w:rsid w:val="007553A6"/>
    <w:rsid w:val="007575BB"/>
    <w:rsid w:val="00791BFF"/>
    <w:rsid w:val="007937D7"/>
    <w:rsid w:val="007A4DA9"/>
    <w:rsid w:val="007B2FA7"/>
    <w:rsid w:val="007C1FAD"/>
    <w:rsid w:val="007D1B87"/>
    <w:rsid w:val="007F0115"/>
    <w:rsid w:val="007F2DEA"/>
    <w:rsid w:val="007F2FB0"/>
    <w:rsid w:val="007F6203"/>
    <w:rsid w:val="007F6F4E"/>
    <w:rsid w:val="008059ED"/>
    <w:rsid w:val="0083114F"/>
    <w:rsid w:val="0084153C"/>
    <w:rsid w:val="00851CF1"/>
    <w:rsid w:val="00861537"/>
    <w:rsid w:val="00876168"/>
    <w:rsid w:val="00877FEF"/>
    <w:rsid w:val="0089406E"/>
    <w:rsid w:val="008A2353"/>
    <w:rsid w:val="008C41EC"/>
    <w:rsid w:val="008E5C04"/>
    <w:rsid w:val="009121FA"/>
    <w:rsid w:val="00916D08"/>
    <w:rsid w:val="00924E7C"/>
    <w:rsid w:val="00932AB1"/>
    <w:rsid w:val="00935598"/>
    <w:rsid w:val="00960100"/>
    <w:rsid w:val="00961F43"/>
    <w:rsid w:val="00971949"/>
    <w:rsid w:val="0097750E"/>
    <w:rsid w:val="0098453A"/>
    <w:rsid w:val="009917EA"/>
    <w:rsid w:val="00997056"/>
    <w:rsid w:val="009A6AF4"/>
    <w:rsid w:val="009C1964"/>
    <w:rsid w:val="009D01B1"/>
    <w:rsid w:val="009D72A0"/>
    <w:rsid w:val="009E38EE"/>
    <w:rsid w:val="00A0430A"/>
    <w:rsid w:val="00A06E9E"/>
    <w:rsid w:val="00A169DE"/>
    <w:rsid w:val="00A2662A"/>
    <w:rsid w:val="00A30882"/>
    <w:rsid w:val="00A32EAE"/>
    <w:rsid w:val="00A4473A"/>
    <w:rsid w:val="00A57F28"/>
    <w:rsid w:val="00A71824"/>
    <w:rsid w:val="00A71EB2"/>
    <w:rsid w:val="00AB08F1"/>
    <w:rsid w:val="00AB20BD"/>
    <w:rsid w:val="00AB6639"/>
    <w:rsid w:val="00AB71CF"/>
    <w:rsid w:val="00AB7B68"/>
    <w:rsid w:val="00AB7E8E"/>
    <w:rsid w:val="00AC3E32"/>
    <w:rsid w:val="00AD7849"/>
    <w:rsid w:val="00AF4075"/>
    <w:rsid w:val="00AF4521"/>
    <w:rsid w:val="00AF797F"/>
    <w:rsid w:val="00B01A56"/>
    <w:rsid w:val="00B03351"/>
    <w:rsid w:val="00B12951"/>
    <w:rsid w:val="00B21375"/>
    <w:rsid w:val="00B27522"/>
    <w:rsid w:val="00B27965"/>
    <w:rsid w:val="00B74228"/>
    <w:rsid w:val="00B76FA8"/>
    <w:rsid w:val="00B800E0"/>
    <w:rsid w:val="00B92188"/>
    <w:rsid w:val="00BA21F6"/>
    <w:rsid w:val="00BC28AF"/>
    <w:rsid w:val="00BD3299"/>
    <w:rsid w:val="00BD62AA"/>
    <w:rsid w:val="00BE1584"/>
    <w:rsid w:val="00BE1C6B"/>
    <w:rsid w:val="00BE56E1"/>
    <w:rsid w:val="00BE7179"/>
    <w:rsid w:val="00BF0036"/>
    <w:rsid w:val="00C01274"/>
    <w:rsid w:val="00C069C2"/>
    <w:rsid w:val="00C13051"/>
    <w:rsid w:val="00C15F61"/>
    <w:rsid w:val="00C317BD"/>
    <w:rsid w:val="00C356D3"/>
    <w:rsid w:val="00C36BB6"/>
    <w:rsid w:val="00C40197"/>
    <w:rsid w:val="00C41B03"/>
    <w:rsid w:val="00C42E54"/>
    <w:rsid w:val="00C53D2C"/>
    <w:rsid w:val="00C5751B"/>
    <w:rsid w:val="00C606A1"/>
    <w:rsid w:val="00C66046"/>
    <w:rsid w:val="00C667C5"/>
    <w:rsid w:val="00C7063F"/>
    <w:rsid w:val="00C82351"/>
    <w:rsid w:val="00C8346E"/>
    <w:rsid w:val="00C926BC"/>
    <w:rsid w:val="00CA57D5"/>
    <w:rsid w:val="00CB0165"/>
    <w:rsid w:val="00CC00A8"/>
    <w:rsid w:val="00CC59F1"/>
    <w:rsid w:val="00CC6309"/>
    <w:rsid w:val="00CE3732"/>
    <w:rsid w:val="00CE732B"/>
    <w:rsid w:val="00CF6024"/>
    <w:rsid w:val="00D02623"/>
    <w:rsid w:val="00D02862"/>
    <w:rsid w:val="00D119FE"/>
    <w:rsid w:val="00D1433C"/>
    <w:rsid w:val="00D17C3E"/>
    <w:rsid w:val="00D27CFC"/>
    <w:rsid w:val="00D31743"/>
    <w:rsid w:val="00D32C89"/>
    <w:rsid w:val="00D45021"/>
    <w:rsid w:val="00D6043A"/>
    <w:rsid w:val="00D628FA"/>
    <w:rsid w:val="00D65FF0"/>
    <w:rsid w:val="00D72B45"/>
    <w:rsid w:val="00D76B05"/>
    <w:rsid w:val="00D8104C"/>
    <w:rsid w:val="00D837DF"/>
    <w:rsid w:val="00D84BC5"/>
    <w:rsid w:val="00D86988"/>
    <w:rsid w:val="00D92A02"/>
    <w:rsid w:val="00D96B84"/>
    <w:rsid w:val="00DA128B"/>
    <w:rsid w:val="00DB410E"/>
    <w:rsid w:val="00DB6FFE"/>
    <w:rsid w:val="00DB7D44"/>
    <w:rsid w:val="00DD18EB"/>
    <w:rsid w:val="00DD2F81"/>
    <w:rsid w:val="00DD314B"/>
    <w:rsid w:val="00DE2078"/>
    <w:rsid w:val="00DE4749"/>
    <w:rsid w:val="00DE5FA0"/>
    <w:rsid w:val="00DF1D2F"/>
    <w:rsid w:val="00E30172"/>
    <w:rsid w:val="00E5071B"/>
    <w:rsid w:val="00E526CE"/>
    <w:rsid w:val="00E56EB0"/>
    <w:rsid w:val="00E721BE"/>
    <w:rsid w:val="00E75CAE"/>
    <w:rsid w:val="00E81B9D"/>
    <w:rsid w:val="00E90636"/>
    <w:rsid w:val="00E94097"/>
    <w:rsid w:val="00E946F3"/>
    <w:rsid w:val="00EA0A38"/>
    <w:rsid w:val="00EC2631"/>
    <w:rsid w:val="00EC6093"/>
    <w:rsid w:val="00ED34CF"/>
    <w:rsid w:val="00ED4C5B"/>
    <w:rsid w:val="00EF2443"/>
    <w:rsid w:val="00EF2822"/>
    <w:rsid w:val="00EF4500"/>
    <w:rsid w:val="00EF5446"/>
    <w:rsid w:val="00EF6F8F"/>
    <w:rsid w:val="00EF7D07"/>
    <w:rsid w:val="00F10521"/>
    <w:rsid w:val="00F12D52"/>
    <w:rsid w:val="00F14FA4"/>
    <w:rsid w:val="00F17733"/>
    <w:rsid w:val="00F217C8"/>
    <w:rsid w:val="00F41E4C"/>
    <w:rsid w:val="00F46C67"/>
    <w:rsid w:val="00F50A0B"/>
    <w:rsid w:val="00F56AB6"/>
    <w:rsid w:val="00F724B3"/>
    <w:rsid w:val="00F726BF"/>
    <w:rsid w:val="00F73DE9"/>
    <w:rsid w:val="00F765A3"/>
    <w:rsid w:val="00F81EF1"/>
    <w:rsid w:val="00F82F84"/>
    <w:rsid w:val="00F83FB5"/>
    <w:rsid w:val="00F95C35"/>
    <w:rsid w:val="00FB4C69"/>
    <w:rsid w:val="00FC3E1F"/>
    <w:rsid w:val="00FC55EF"/>
    <w:rsid w:val="00FC64D6"/>
    <w:rsid w:val="00FE1E1E"/>
    <w:rsid w:val="00FF0973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6F28"/>
  <w15:docId w15:val="{0FFE8C07-9E42-46AC-93C0-57AA486E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8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BBD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E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6EB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56E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6EB0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E5C0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C2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26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631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2631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6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631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B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2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0A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110B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110B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29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C8E3-C7EB-4756-B8BE-4DFFF5D3A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 Teacher</dc:creator>
  <cp:lastModifiedBy>Ellen S</cp:lastModifiedBy>
  <cp:revision>5</cp:revision>
  <cp:lastPrinted>2022-03-27T10:08:00Z</cp:lastPrinted>
  <dcterms:created xsi:type="dcterms:W3CDTF">2023-08-24T11:08:00Z</dcterms:created>
  <dcterms:modified xsi:type="dcterms:W3CDTF">2023-09-02T16:56:00Z</dcterms:modified>
</cp:coreProperties>
</file>